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0983" w14:textId="7AA76BED" w:rsidR="00B5138F" w:rsidRDefault="00B5138F" w:rsidP="00201B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373854">
        <w:rPr>
          <w:rFonts w:asciiTheme="minorHAnsi" w:eastAsiaTheme="minorEastAsia" w:hAnsiTheme="minorHAnsi" w:cstheme="minorHAnsi"/>
          <w:b/>
          <w:bCs/>
          <w:kern w:val="24"/>
        </w:rPr>
        <w:t>Email 3</w:t>
      </w:r>
    </w:p>
    <w:p w14:paraId="520198A6" w14:textId="619DFAB5" w:rsidR="002D726A" w:rsidRDefault="002D726A" w:rsidP="00201B0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</w:rPr>
      </w:pPr>
      <w:r w:rsidRPr="00FD3D6E">
        <w:rPr>
          <w:rFonts w:asciiTheme="minorHAnsi" w:eastAsiaTheme="minorEastAsia" w:hAnsi="Calibri" w:cstheme="minorBidi"/>
          <w:i/>
          <w:iCs/>
          <w:kern w:val="24"/>
        </w:rPr>
        <w:t xml:space="preserve">Copy and paste the </w:t>
      </w:r>
      <w:r>
        <w:rPr>
          <w:rFonts w:asciiTheme="minorHAnsi" w:eastAsiaTheme="minorEastAsia" w:hAnsi="Calibri" w:cstheme="minorBidi"/>
          <w:i/>
          <w:iCs/>
          <w:kern w:val="24"/>
        </w:rPr>
        <w:t>information</w:t>
      </w:r>
      <w:r w:rsidRPr="00FD3D6E">
        <w:rPr>
          <w:rFonts w:asciiTheme="minorHAnsi" w:eastAsiaTheme="minorEastAsia" w:hAnsi="Calibri" w:cstheme="minorBidi"/>
          <w:i/>
          <w:iCs/>
          <w:kern w:val="24"/>
        </w:rPr>
        <w:t xml:space="preserve"> below into the</w:t>
      </w:r>
      <w:r>
        <w:rPr>
          <w:rFonts w:asciiTheme="minorHAnsi" w:eastAsiaTheme="minorEastAsia" w:hAnsi="Calibri" w:cstheme="minorBidi"/>
          <w:i/>
          <w:iCs/>
          <w:kern w:val="24"/>
        </w:rPr>
        <w:t xml:space="preserve"> subject line and</w:t>
      </w:r>
      <w:r w:rsidRPr="00FD3D6E">
        <w:rPr>
          <w:rFonts w:asciiTheme="minorHAnsi" w:eastAsiaTheme="minorEastAsia" w:hAnsi="Calibri" w:cstheme="minorBidi"/>
          <w:i/>
          <w:iCs/>
          <w:kern w:val="24"/>
        </w:rPr>
        <w:t xml:space="preserve"> body of an email </w:t>
      </w:r>
      <w:r>
        <w:rPr>
          <w:rFonts w:asciiTheme="minorHAnsi" w:eastAsiaTheme="minorEastAsia" w:hAnsi="Calibri" w:cstheme="minorBidi"/>
          <w:i/>
          <w:iCs/>
          <w:kern w:val="24"/>
        </w:rPr>
        <w:t>to send to employees at your workplace</w:t>
      </w:r>
    </w:p>
    <w:p w14:paraId="04A7D8A2" w14:textId="77777777" w:rsidR="00380C37" w:rsidRPr="00FD3D6E" w:rsidRDefault="00380C37" w:rsidP="00201B0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</w:rPr>
      </w:pPr>
    </w:p>
    <w:p w14:paraId="46DAC698" w14:textId="77777777" w:rsidR="002D726A" w:rsidRDefault="002D726A" w:rsidP="00201B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6875E86C" w14:textId="5C6C266E" w:rsidR="00437F76" w:rsidRDefault="008456FA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 xml:space="preserve">Subject Line: </w:t>
      </w:r>
      <w:r w:rsidR="002072CA">
        <w:rPr>
          <w:rFonts w:asciiTheme="minorHAnsi" w:eastAsiaTheme="minorEastAsia" w:hAnsiTheme="minorHAnsi" w:cstheme="minorHAnsi"/>
          <w:b/>
          <w:bCs/>
          <w:kern w:val="24"/>
        </w:rPr>
        <w:t xml:space="preserve">Your support of UPAF </w:t>
      </w:r>
      <w:r w:rsidR="0058796E">
        <w:rPr>
          <w:rFonts w:asciiTheme="minorHAnsi" w:eastAsiaTheme="minorEastAsia" w:hAnsiTheme="minorHAnsi" w:cstheme="minorHAnsi"/>
          <w:b/>
          <w:bCs/>
          <w:kern w:val="24"/>
        </w:rPr>
        <w:t xml:space="preserve">allows local artists </w:t>
      </w:r>
      <w:r w:rsidR="00AE056B">
        <w:rPr>
          <w:rFonts w:asciiTheme="minorHAnsi" w:eastAsiaTheme="minorEastAsia" w:hAnsiTheme="minorHAnsi" w:cstheme="minorHAnsi"/>
          <w:b/>
          <w:bCs/>
          <w:kern w:val="24"/>
        </w:rPr>
        <w:t>to strengthen our region</w:t>
      </w:r>
    </w:p>
    <w:p w14:paraId="6EE97F42" w14:textId="77777777" w:rsidR="00437F76" w:rsidRPr="00373854" w:rsidRDefault="00437F76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D06CB69" w14:textId="03345BD7" w:rsidR="00980230" w:rsidRDefault="0055768D" w:rsidP="003F0BA9">
      <w:pPr>
        <w:pStyle w:val="NormalWeb"/>
        <w:spacing w:before="0" w:beforeAutospacing="0" w:after="0" w:afterAutospacing="0"/>
        <w:rPr>
          <w:rStyle w:val="normaltextrun"/>
          <w:rFonts w:asciiTheme="minorHAnsi" w:hAnsiTheme="minorHAnsi" w:cstheme="minorHAnsi"/>
        </w:rPr>
      </w:pPr>
      <w:r w:rsidRPr="00170EF3">
        <w:rPr>
          <w:rFonts w:asciiTheme="minorHAnsi" w:eastAsiaTheme="minorEastAsia" w:hAnsiTheme="minorHAnsi" w:cstheme="minorHAnsi"/>
          <w:kern w:val="24"/>
        </w:rPr>
        <w:t>Our 202</w:t>
      </w:r>
      <w:r w:rsidR="00050053">
        <w:rPr>
          <w:rFonts w:asciiTheme="minorHAnsi" w:eastAsiaTheme="minorEastAsia" w:hAnsiTheme="minorHAnsi" w:cstheme="minorHAnsi"/>
          <w:kern w:val="24"/>
        </w:rPr>
        <w:t>1</w:t>
      </w:r>
      <w:r w:rsidRPr="00170EF3">
        <w:rPr>
          <w:rFonts w:asciiTheme="minorHAnsi" w:eastAsiaTheme="minorEastAsia" w:hAnsiTheme="minorHAnsi" w:cstheme="minorHAnsi"/>
          <w:kern w:val="24"/>
        </w:rPr>
        <w:t xml:space="preserve"> </w:t>
      </w:r>
      <w:hyperlink r:id="rId9" w:history="1">
        <w:r w:rsidRPr="00CE3BD6">
          <w:rPr>
            <w:rStyle w:val="Hyperlink"/>
            <w:rFonts w:asciiTheme="minorHAnsi" w:eastAsiaTheme="minorEastAsia" w:hAnsiTheme="minorHAnsi" w:cstheme="minorHAnsi"/>
            <w:kern w:val="24"/>
          </w:rPr>
          <w:t>United Performing Arts Fund (UPAF)</w:t>
        </w:r>
      </w:hyperlink>
      <w:r w:rsidRPr="00170EF3">
        <w:rPr>
          <w:rFonts w:asciiTheme="minorHAnsi" w:eastAsiaTheme="minorEastAsia" w:hAnsiTheme="minorHAnsi" w:cstheme="minorHAnsi"/>
          <w:kern w:val="24"/>
        </w:rPr>
        <w:t xml:space="preserve"> Campaign is </w:t>
      </w:r>
      <w:r w:rsidR="001D723C" w:rsidRPr="00170EF3">
        <w:rPr>
          <w:rFonts w:asciiTheme="minorHAnsi" w:eastAsiaTheme="minorEastAsia" w:hAnsiTheme="minorHAnsi" w:cstheme="minorHAnsi"/>
          <w:kern w:val="24"/>
        </w:rPr>
        <w:t>going strong</w:t>
      </w:r>
      <w:r w:rsidRPr="00170EF3">
        <w:rPr>
          <w:rFonts w:asciiTheme="minorHAnsi" w:eastAsiaTheme="minorEastAsia" w:hAnsiTheme="minorHAnsi" w:cstheme="minorHAnsi"/>
          <w:kern w:val="24"/>
        </w:rPr>
        <w:t xml:space="preserve"> — thank you to those who have </w:t>
      </w:r>
      <w:r w:rsidR="001D723C" w:rsidRPr="00176365">
        <w:rPr>
          <w:rFonts w:asciiTheme="minorHAnsi" w:eastAsiaTheme="minorEastAsia" w:hAnsiTheme="minorHAnsi" w:cstheme="minorHAnsi"/>
          <w:kern w:val="24"/>
        </w:rPr>
        <w:t>contributed</w:t>
      </w:r>
      <w:r w:rsidRPr="00176365">
        <w:rPr>
          <w:rFonts w:asciiTheme="minorHAnsi" w:eastAsiaTheme="minorEastAsia" w:hAnsiTheme="minorHAnsi" w:cstheme="minorHAnsi"/>
          <w:kern w:val="24"/>
        </w:rPr>
        <w:t xml:space="preserve">! </w:t>
      </w:r>
      <w:r w:rsidR="00C45D6A" w:rsidRPr="00176365">
        <w:rPr>
          <w:rFonts w:asciiTheme="minorHAnsi" w:eastAsiaTheme="minorEastAsia" w:hAnsiTheme="minorHAnsi" w:cstheme="minorHAnsi"/>
          <w:b/>
          <w:bCs/>
          <w:kern w:val="24"/>
        </w:rPr>
        <w:t xml:space="preserve">This year’s </w:t>
      </w:r>
      <w:r w:rsidR="00E25520" w:rsidRPr="00176365">
        <w:rPr>
          <w:rFonts w:asciiTheme="minorHAnsi" w:eastAsiaTheme="minorEastAsia" w:hAnsiTheme="minorHAnsi" w:cstheme="minorHAnsi"/>
          <w:b/>
          <w:bCs/>
          <w:kern w:val="24"/>
        </w:rPr>
        <w:t>UPAF C</w:t>
      </w:r>
      <w:r w:rsidR="00C45D6A" w:rsidRPr="00176365">
        <w:rPr>
          <w:rFonts w:asciiTheme="minorHAnsi" w:eastAsiaTheme="minorEastAsia" w:hAnsiTheme="minorHAnsi" w:cstheme="minorHAnsi"/>
          <w:b/>
          <w:bCs/>
          <w:kern w:val="24"/>
        </w:rPr>
        <w:t xml:space="preserve">ampaign is </w:t>
      </w:r>
      <w:r w:rsidR="0037020D">
        <w:rPr>
          <w:rFonts w:asciiTheme="minorHAnsi" w:eastAsiaTheme="minorEastAsia" w:hAnsiTheme="minorHAnsi" w:cstheme="minorHAnsi"/>
          <w:b/>
          <w:bCs/>
          <w:kern w:val="24"/>
        </w:rPr>
        <w:t xml:space="preserve">critical </w:t>
      </w:r>
      <w:r w:rsidR="003F0BA9" w:rsidRPr="00176365">
        <w:rPr>
          <w:rFonts w:asciiTheme="minorHAnsi" w:eastAsiaTheme="minorEastAsia" w:hAnsiTheme="minorHAnsi" w:cstheme="minorHAnsi"/>
          <w:kern w:val="24"/>
        </w:rPr>
        <w:t>in ensuring that</w:t>
      </w:r>
      <w:r w:rsidR="00DB7DEE" w:rsidRPr="00176365">
        <w:rPr>
          <w:rStyle w:val="normaltextrun"/>
          <w:rFonts w:asciiTheme="minorHAnsi" w:hAnsiTheme="minorHAnsi" w:cstheme="minorHAnsi"/>
        </w:rPr>
        <w:t xml:space="preserve"> local artists and performing arts organizations </w:t>
      </w:r>
      <w:r w:rsidR="003F0BA9" w:rsidRPr="00176365">
        <w:rPr>
          <w:rStyle w:val="normaltextrun"/>
          <w:rFonts w:asciiTheme="minorHAnsi" w:hAnsiTheme="minorHAnsi" w:cstheme="minorHAnsi"/>
        </w:rPr>
        <w:t xml:space="preserve">can </w:t>
      </w:r>
      <w:r w:rsidR="001E7E2B">
        <w:rPr>
          <w:rStyle w:val="normaltextrun"/>
          <w:rFonts w:asciiTheme="minorHAnsi" w:hAnsiTheme="minorHAnsi" w:cstheme="minorHAnsi"/>
        </w:rPr>
        <w:t xml:space="preserve">safely </w:t>
      </w:r>
      <w:r w:rsidR="003F0BA9" w:rsidRPr="00176365">
        <w:rPr>
          <w:rStyle w:val="normaltextrun"/>
          <w:rFonts w:asciiTheme="minorHAnsi" w:hAnsiTheme="minorHAnsi" w:cstheme="minorHAnsi"/>
        </w:rPr>
        <w:t>bring us together</w:t>
      </w:r>
      <w:r w:rsidR="00CC1F36" w:rsidRPr="00176365">
        <w:rPr>
          <w:rStyle w:val="normaltextrun"/>
          <w:rFonts w:asciiTheme="minorHAnsi" w:hAnsiTheme="minorHAnsi" w:cstheme="minorHAnsi"/>
        </w:rPr>
        <w:t xml:space="preserve"> and </w:t>
      </w:r>
      <w:r w:rsidR="001E7E2B">
        <w:rPr>
          <w:rStyle w:val="normaltextrun"/>
          <w:rFonts w:asciiTheme="minorHAnsi" w:hAnsiTheme="minorHAnsi" w:cstheme="minorHAnsi"/>
        </w:rPr>
        <w:t>c</w:t>
      </w:r>
      <w:r w:rsidR="00FE0C2C">
        <w:rPr>
          <w:rStyle w:val="normaltextrun"/>
          <w:rFonts w:asciiTheme="minorHAnsi" w:hAnsiTheme="minorHAnsi" w:cstheme="minorHAnsi"/>
        </w:rPr>
        <w:t>o</w:t>
      </w:r>
      <w:r w:rsidR="003A2F28">
        <w:rPr>
          <w:rStyle w:val="normaltextrun"/>
          <w:rFonts w:asciiTheme="minorHAnsi" w:hAnsiTheme="minorHAnsi" w:cstheme="minorHAnsi"/>
        </w:rPr>
        <w:t xml:space="preserve">ntribute to </w:t>
      </w:r>
      <w:r w:rsidR="00256DA1">
        <w:rPr>
          <w:rFonts w:asciiTheme="minorHAnsi" w:hAnsiTheme="minorHAnsi" w:cstheme="minorHAnsi"/>
          <w:color w:val="000000" w:themeColor="text1"/>
        </w:rPr>
        <w:t>the vitality of Eastern Wisconsin.</w:t>
      </w:r>
    </w:p>
    <w:p w14:paraId="35A9C75F" w14:textId="77777777" w:rsidR="00E9347E" w:rsidRPr="002358AB" w:rsidRDefault="00E9347E" w:rsidP="009802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FF9A7F5" w14:textId="3A5CCF15" w:rsidR="00C048CD" w:rsidRDefault="00C048CD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Local artists are the fabric of our creative community</w:t>
      </w:r>
      <w:r w:rsidR="00E85D3A">
        <w:rPr>
          <w:rFonts w:asciiTheme="minorHAnsi" w:hAnsiTheme="minorHAnsi" w:cstheme="minorHAnsi"/>
          <w:color w:val="000000" w:themeColor="text1"/>
        </w:rPr>
        <w:t xml:space="preserve"> </w:t>
      </w:r>
      <w:r w:rsidR="00A72DDA">
        <w:rPr>
          <w:rFonts w:asciiTheme="minorHAnsi" w:hAnsiTheme="minorHAnsi" w:cstheme="minorHAnsi"/>
          <w:color w:val="000000" w:themeColor="text1"/>
        </w:rPr>
        <w:t>—</w:t>
      </w:r>
      <w:r w:rsidR="00E85D3A">
        <w:rPr>
          <w:rFonts w:asciiTheme="minorHAnsi" w:hAnsiTheme="minorHAnsi" w:cstheme="minorHAnsi"/>
          <w:color w:val="000000" w:themeColor="text1"/>
        </w:rPr>
        <w:t xml:space="preserve"> </w:t>
      </w:r>
      <w:r w:rsidR="00A72DDA">
        <w:rPr>
          <w:rFonts w:asciiTheme="minorHAnsi" w:hAnsiTheme="minorHAnsi" w:cstheme="minorHAnsi"/>
          <w:color w:val="000000" w:themeColor="text1"/>
        </w:rPr>
        <w:t xml:space="preserve">on stage and off. </w:t>
      </w:r>
      <w:r w:rsidR="004D5BCA">
        <w:rPr>
          <w:rFonts w:asciiTheme="minorHAnsi" w:hAnsiTheme="minorHAnsi" w:cstheme="minorHAnsi"/>
          <w:color w:val="000000" w:themeColor="text1"/>
        </w:rPr>
        <w:t xml:space="preserve">They bring us together for </w:t>
      </w:r>
      <w:r w:rsidR="00C418B0">
        <w:rPr>
          <w:rFonts w:asciiTheme="minorHAnsi" w:hAnsiTheme="minorHAnsi" w:cstheme="minorHAnsi"/>
          <w:color w:val="000000" w:themeColor="text1"/>
        </w:rPr>
        <w:t>experiences</w:t>
      </w:r>
      <w:r w:rsidR="0094571E">
        <w:rPr>
          <w:rFonts w:asciiTheme="minorHAnsi" w:hAnsiTheme="minorHAnsi" w:cstheme="minorHAnsi"/>
          <w:color w:val="000000" w:themeColor="text1"/>
        </w:rPr>
        <w:t xml:space="preserve"> </w:t>
      </w:r>
      <w:r w:rsidR="004D5BCA">
        <w:rPr>
          <w:rFonts w:asciiTheme="minorHAnsi" w:hAnsiTheme="minorHAnsi" w:cstheme="minorHAnsi"/>
          <w:color w:val="000000" w:themeColor="text1"/>
        </w:rPr>
        <w:t xml:space="preserve">that </w:t>
      </w:r>
      <w:r w:rsidR="00253C1B">
        <w:rPr>
          <w:rFonts w:asciiTheme="minorHAnsi" w:hAnsiTheme="minorHAnsi" w:cstheme="minorHAnsi"/>
          <w:color w:val="000000" w:themeColor="text1"/>
        </w:rPr>
        <w:t xml:space="preserve">nourish our </w:t>
      </w:r>
      <w:r w:rsidR="000C20E5">
        <w:rPr>
          <w:rFonts w:asciiTheme="minorHAnsi" w:hAnsiTheme="minorHAnsi" w:cstheme="minorHAnsi"/>
          <w:color w:val="000000" w:themeColor="text1"/>
        </w:rPr>
        <w:t xml:space="preserve">spirits </w:t>
      </w:r>
      <w:r w:rsidR="00EB731F">
        <w:rPr>
          <w:rFonts w:asciiTheme="minorHAnsi" w:hAnsiTheme="minorHAnsi" w:cstheme="minorHAnsi"/>
          <w:color w:val="000000" w:themeColor="text1"/>
        </w:rPr>
        <w:t xml:space="preserve">and </w:t>
      </w:r>
      <w:r w:rsidR="00CA72E0">
        <w:rPr>
          <w:rFonts w:asciiTheme="minorHAnsi" w:hAnsiTheme="minorHAnsi" w:cstheme="minorHAnsi"/>
          <w:color w:val="000000" w:themeColor="text1"/>
        </w:rPr>
        <w:t xml:space="preserve">add energy and excitement to our lives. </w:t>
      </w:r>
      <w:r w:rsidR="005D49AB">
        <w:rPr>
          <w:rFonts w:asciiTheme="minorHAnsi" w:hAnsiTheme="minorHAnsi" w:cstheme="minorHAnsi"/>
          <w:color w:val="000000" w:themeColor="text1"/>
        </w:rPr>
        <w:t xml:space="preserve">They </w:t>
      </w:r>
      <w:r w:rsidR="00856CE4">
        <w:rPr>
          <w:rFonts w:asciiTheme="minorHAnsi" w:hAnsiTheme="minorHAnsi" w:cstheme="minorHAnsi"/>
          <w:color w:val="000000" w:themeColor="text1"/>
        </w:rPr>
        <w:t xml:space="preserve">move us, make us laugh, </w:t>
      </w:r>
      <w:r w:rsidR="00037F48">
        <w:rPr>
          <w:rFonts w:asciiTheme="minorHAnsi" w:hAnsiTheme="minorHAnsi" w:cstheme="minorHAnsi"/>
          <w:color w:val="000000" w:themeColor="text1"/>
        </w:rPr>
        <w:t>allow</w:t>
      </w:r>
      <w:r w:rsidR="00856CE4">
        <w:rPr>
          <w:rFonts w:asciiTheme="minorHAnsi" w:hAnsiTheme="minorHAnsi" w:cstheme="minorHAnsi"/>
          <w:color w:val="000000" w:themeColor="text1"/>
        </w:rPr>
        <w:t xml:space="preserve"> us </w:t>
      </w:r>
      <w:r w:rsidR="00037F48">
        <w:rPr>
          <w:rFonts w:asciiTheme="minorHAnsi" w:hAnsiTheme="minorHAnsi" w:cstheme="minorHAnsi"/>
          <w:color w:val="000000" w:themeColor="text1"/>
        </w:rPr>
        <w:t xml:space="preserve">to </w:t>
      </w:r>
      <w:r w:rsidR="00856CE4">
        <w:rPr>
          <w:rFonts w:asciiTheme="minorHAnsi" w:hAnsiTheme="minorHAnsi" w:cstheme="minorHAnsi"/>
          <w:color w:val="000000" w:themeColor="text1"/>
        </w:rPr>
        <w:t>see things in</w:t>
      </w:r>
      <w:r w:rsidR="00C54862">
        <w:rPr>
          <w:rFonts w:asciiTheme="minorHAnsi" w:hAnsiTheme="minorHAnsi" w:cstheme="minorHAnsi"/>
          <w:color w:val="000000" w:themeColor="text1"/>
        </w:rPr>
        <w:t xml:space="preserve"> </w:t>
      </w:r>
      <w:r w:rsidR="00856CE4">
        <w:rPr>
          <w:rFonts w:asciiTheme="minorHAnsi" w:hAnsiTheme="minorHAnsi" w:cstheme="minorHAnsi"/>
          <w:color w:val="000000" w:themeColor="text1"/>
        </w:rPr>
        <w:t>new way</w:t>
      </w:r>
      <w:r w:rsidR="00C54862">
        <w:rPr>
          <w:rFonts w:asciiTheme="minorHAnsi" w:hAnsiTheme="minorHAnsi" w:cstheme="minorHAnsi"/>
          <w:color w:val="000000" w:themeColor="text1"/>
        </w:rPr>
        <w:t>s</w:t>
      </w:r>
      <w:r w:rsidR="00856CE4">
        <w:rPr>
          <w:rFonts w:asciiTheme="minorHAnsi" w:hAnsiTheme="minorHAnsi" w:cstheme="minorHAnsi"/>
          <w:color w:val="000000" w:themeColor="text1"/>
        </w:rPr>
        <w:t xml:space="preserve">. </w:t>
      </w:r>
      <w:r w:rsidR="00045EFC">
        <w:rPr>
          <w:rFonts w:asciiTheme="minorHAnsi" w:hAnsiTheme="minorHAnsi" w:cstheme="minorHAnsi"/>
          <w:color w:val="000000" w:themeColor="text1"/>
        </w:rPr>
        <w:t xml:space="preserve">Help these artists </w:t>
      </w:r>
      <w:r w:rsidR="00304994">
        <w:rPr>
          <w:rFonts w:asciiTheme="minorHAnsi" w:hAnsiTheme="minorHAnsi" w:cstheme="minorHAnsi"/>
          <w:color w:val="000000" w:themeColor="text1"/>
        </w:rPr>
        <w:t>continue</w:t>
      </w:r>
      <w:r w:rsidR="00413827">
        <w:rPr>
          <w:rFonts w:asciiTheme="minorHAnsi" w:hAnsiTheme="minorHAnsi" w:cstheme="minorHAnsi"/>
          <w:color w:val="000000" w:themeColor="text1"/>
        </w:rPr>
        <w:t xml:space="preserve"> </w:t>
      </w:r>
      <w:r w:rsidR="004F4E05">
        <w:rPr>
          <w:rFonts w:asciiTheme="minorHAnsi" w:hAnsiTheme="minorHAnsi" w:cstheme="minorHAnsi"/>
          <w:color w:val="000000" w:themeColor="text1"/>
        </w:rPr>
        <w:t xml:space="preserve">to </w:t>
      </w:r>
      <w:r w:rsidR="00F26E2F">
        <w:rPr>
          <w:rFonts w:asciiTheme="minorHAnsi" w:hAnsiTheme="minorHAnsi" w:cstheme="minorHAnsi"/>
          <w:color w:val="000000" w:themeColor="text1"/>
        </w:rPr>
        <w:t xml:space="preserve">strengthen and enrich our region </w:t>
      </w:r>
      <w:r w:rsidR="007261B8">
        <w:rPr>
          <w:rFonts w:asciiTheme="minorHAnsi" w:hAnsiTheme="minorHAnsi" w:cstheme="minorHAnsi"/>
          <w:color w:val="000000" w:themeColor="text1"/>
        </w:rPr>
        <w:t xml:space="preserve">when you </w:t>
      </w:r>
      <w:r w:rsidR="00824439">
        <w:rPr>
          <w:rFonts w:asciiTheme="minorHAnsi" w:hAnsiTheme="minorHAnsi" w:cstheme="minorHAnsi"/>
          <w:color w:val="000000" w:themeColor="text1"/>
        </w:rPr>
        <w:t xml:space="preserve">donate to UPAF today. </w:t>
      </w:r>
    </w:p>
    <w:p w14:paraId="40CB1A41" w14:textId="5E921086" w:rsidR="6C04BCA9" w:rsidRPr="002358AB" w:rsidRDefault="6C04BCA9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490DF57" w14:textId="76866495" w:rsidR="00660E1F" w:rsidRDefault="001C18FF" w:rsidP="00201B06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color w:val="000000" w:themeColor="text1"/>
        </w:rPr>
        <w:t xml:space="preserve">Find out more about the work </w:t>
      </w:r>
      <w:r w:rsidR="00520A78">
        <w:rPr>
          <w:rFonts w:asciiTheme="minorHAnsi" w:hAnsiTheme="minorHAnsi" w:cstheme="minorBidi"/>
          <w:b/>
          <w:color w:val="000000" w:themeColor="text1"/>
        </w:rPr>
        <w:t xml:space="preserve">local artists and </w:t>
      </w:r>
      <w:r w:rsidR="3DC8E320" w:rsidRPr="00754FB4">
        <w:rPr>
          <w:rFonts w:asciiTheme="minorHAnsi" w:hAnsiTheme="minorHAnsi" w:cstheme="minorBidi"/>
          <w:b/>
          <w:color w:val="000000" w:themeColor="text1"/>
        </w:rPr>
        <w:t xml:space="preserve">UPAF Member Groups </w:t>
      </w:r>
      <w:r w:rsidR="00E343EF">
        <w:rPr>
          <w:rFonts w:asciiTheme="minorHAnsi" w:hAnsiTheme="minorHAnsi" w:cstheme="minorBidi"/>
          <w:b/>
          <w:color w:val="000000" w:themeColor="text1"/>
        </w:rPr>
        <w:t>are</w:t>
      </w:r>
      <w:r w:rsidR="00520A78">
        <w:rPr>
          <w:rFonts w:asciiTheme="minorHAnsi" w:hAnsiTheme="minorHAnsi" w:cstheme="minorBidi"/>
          <w:b/>
          <w:color w:val="000000" w:themeColor="text1"/>
        </w:rPr>
        <w:t xml:space="preserve"> doing </w:t>
      </w:r>
      <w:r w:rsidR="2227CDBB" w:rsidRPr="00754FB4">
        <w:rPr>
          <w:rFonts w:asciiTheme="minorHAnsi" w:hAnsiTheme="minorHAnsi" w:cstheme="minorBidi"/>
          <w:b/>
          <w:color w:val="000000" w:themeColor="text1"/>
        </w:rPr>
        <w:t xml:space="preserve">to </w:t>
      </w:r>
      <w:r w:rsidR="00520A78" w:rsidRPr="00754FB4">
        <w:rPr>
          <w:rFonts w:asciiTheme="minorHAnsi" w:hAnsiTheme="minorHAnsi" w:cstheme="minorBidi"/>
          <w:b/>
          <w:color w:val="000000" w:themeColor="text1"/>
        </w:rPr>
        <w:t>entertain</w:t>
      </w:r>
      <w:r w:rsidR="00520A78">
        <w:rPr>
          <w:rFonts w:asciiTheme="minorHAnsi" w:hAnsiTheme="minorHAnsi" w:cstheme="minorBidi"/>
          <w:b/>
          <w:color w:val="000000" w:themeColor="text1"/>
        </w:rPr>
        <w:t>,</w:t>
      </w:r>
      <w:r w:rsidR="00520A78" w:rsidRPr="00754FB4">
        <w:rPr>
          <w:rFonts w:asciiTheme="minorHAnsi" w:hAnsiTheme="minorHAnsi" w:cstheme="minorBidi"/>
          <w:b/>
          <w:color w:val="000000" w:themeColor="text1"/>
        </w:rPr>
        <w:t xml:space="preserve"> educate</w:t>
      </w:r>
      <w:r w:rsidR="3755D67D" w:rsidRPr="00754FB4">
        <w:rPr>
          <w:rFonts w:asciiTheme="minorHAnsi" w:hAnsiTheme="minorHAnsi" w:cstheme="minorBidi"/>
          <w:b/>
          <w:color w:val="000000" w:themeColor="text1"/>
        </w:rPr>
        <w:t xml:space="preserve"> </w:t>
      </w:r>
      <w:r w:rsidR="00520A78">
        <w:rPr>
          <w:rFonts w:asciiTheme="minorHAnsi" w:hAnsiTheme="minorHAnsi" w:cstheme="minorBidi"/>
          <w:b/>
          <w:color w:val="000000" w:themeColor="text1"/>
        </w:rPr>
        <w:t xml:space="preserve">and bring </w:t>
      </w:r>
      <w:r w:rsidR="3755D67D" w:rsidRPr="00754FB4">
        <w:rPr>
          <w:rFonts w:asciiTheme="minorHAnsi" w:hAnsiTheme="minorHAnsi" w:cstheme="minorBidi"/>
          <w:b/>
          <w:color w:val="000000" w:themeColor="text1"/>
        </w:rPr>
        <w:t xml:space="preserve">people </w:t>
      </w:r>
      <w:r w:rsidR="00520A78">
        <w:rPr>
          <w:rFonts w:asciiTheme="minorHAnsi" w:hAnsiTheme="minorHAnsi" w:cstheme="minorBidi"/>
          <w:b/>
          <w:color w:val="000000" w:themeColor="text1"/>
        </w:rPr>
        <w:t>together:</w:t>
      </w:r>
    </w:p>
    <w:p w14:paraId="79843761" w14:textId="604D7A8C" w:rsidR="008810B2" w:rsidRDefault="008810B2" w:rsidP="00201B06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</w:rPr>
      </w:pPr>
    </w:p>
    <w:p w14:paraId="0ACC2368" w14:textId="0A3E2D35" w:rsidR="008B12F8" w:rsidRPr="00754FB4" w:rsidRDefault="00AF1CC7" w:rsidP="00201B0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Listings</w:t>
      </w:r>
      <w:r w:rsidR="008564F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E5A18">
        <w:rPr>
          <w:rFonts w:asciiTheme="minorHAnsi" w:hAnsiTheme="minorHAnsi" w:cstheme="minorHAnsi"/>
          <w:b/>
          <w:bCs/>
          <w:color w:val="000000"/>
        </w:rPr>
        <w:t xml:space="preserve">for </w:t>
      </w:r>
      <w:r w:rsidR="008564F5">
        <w:rPr>
          <w:rFonts w:asciiTheme="minorHAnsi" w:hAnsiTheme="minorHAnsi" w:cstheme="minorHAnsi"/>
          <w:b/>
          <w:bCs/>
          <w:color w:val="000000"/>
        </w:rPr>
        <w:t>safe in-person performances</w:t>
      </w:r>
      <w:r w:rsidR="00F86086">
        <w:rPr>
          <w:rFonts w:asciiTheme="minorHAnsi" w:hAnsiTheme="minorHAnsi" w:cstheme="minorHAnsi"/>
          <w:b/>
          <w:bCs/>
          <w:color w:val="000000"/>
        </w:rPr>
        <w:t xml:space="preserve"> on </w:t>
      </w:r>
      <w:hyperlink r:id="rId10" w:history="1">
        <w:r w:rsidR="00F86086" w:rsidRPr="006A04C2">
          <w:rPr>
            <w:rStyle w:val="Hyperlink"/>
            <w:rFonts w:asciiTheme="minorHAnsi" w:hAnsiTheme="minorHAnsi" w:cstheme="minorHAnsi"/>
            <w:b/>
            <w:bCs/>
          </w:rPr>
          <w:t>UPAF.org</w:t>
        </w:r>
      </w:hyperlink>
    </w:p>
    <w:p w14:paraId="732C82D6" w14:textId="0C780446" w:rsidR="008B12F8" w:rsidRDefault="008B12F8" w:rsidP="00201B06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</w:rPr>
      </w:pPr>
    </w:p>
    <w:p w14:paraId="2ED55FBE" w14:textId="1159F115" w:rsidR="008810B2" w:rsidRDefault="008564F5" w:rsidP="00201B0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Visit the </w:t>
      </w:r>
      <w:hyperlink r:id="rId11" w:history="1">
        <w:r w:rsidR="00D96242" w:rsidRPr="005F3A36">
          <w:rPr>
            <w:rStyle w:val="Hyperlink"/>
            <w:rFonts w:asciiTheme="minorHAnsi" w:hAnsiTheme="minorHAnsi" w:cstheme="minorHAnsi"/>
          </w:rPr>
          <w:t>UPAF Performance Calendar</w:t>
        </w:r>
      </w:hyperlink>
      <w:r w:rsidR="00D96242">
        <w:rPr>
          <w:rFonts w:asciiTheme="minorHAnsi" w:hAnsiTheme="minorHAnsi" w:cstheme="minorHAnsi"/>
        </w:rPr>
        <w:t xml:space="preserve"> </w:t>
      </w:r>
      <w:r w:rsidR="001F6631">
        <w:rPr>
          <w:rFonts w:asciiTheme="minorHAnsi" w:hAnsiTheme="minorHAnsi" w:cstheme="minorHAnsi"/>
        </w:rPr>
        <w:t xml:space="preserve">to find music, </w:t>
      </w:r>
      <w:proofErr w:type="gramStart"/>
      <w:r w:rsidR="001F6631">
        <w:rPr>
          <w:rFonts w:asciiTheme="minorHAnsi" w:hAnsiTheme="minorHAnsi" w:cstheme="minorHAnsi"/>
        </w:rPr>
        <w:t>dance</w:t>
      </w:r>
      <w:proofErr w:type="gramEnd"/>
      <w:r w:rsidR="001F6631">
        <w:rPr>
          <w:rFonts w:asciiTheme="minorHAnsi" w:hAnsiTheme="minorHAnsi" w:cstheme="minorHAnsi"/>
        </w:rPr>
        <w:t xml:space="preserve"> and theater experiences you can view safe</w:t>
      </w:r>
      <w:r w:rsidR="007819CF">
        <w:rPr>
          <w:rFonts w:asciiTheme="minorHAnsi" w:hAnsiTheme="minorHAnsi" w:cstheme="minorHAnsi"/>
        </w:rPr>
        <w:t>ly</w:t>
      </w:r>
      <w:r w:rsidR="001F6631">
        <w:rPr>
          <w:rFonts w:asciiTheme="minorHAnsi" w:hAnsiTheme="minorHAnsi" w:cstheme="minorHAnsi"/>
        </w:rPr>
        <w:t xml:space="preserve"> in-person. </w:t>
      </w:r>
    </w:p>
    <w:p w14:paraId="012B1B23" w14:textId="77777777" w:rsidR="00F86086" w:rsidRDefault="00F86086" w:rsidP="0005474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784C814" w14:textId="366631CB" w:rsidR="00D61928" w:rsidRPr="00203C34" w:rsidRDefault="00203C34" w:rsidP="00203C34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03C34">
        <w:rPr>
          <w:rFonts w:asciiTheme="minorHAnsi" w:hAnsiTheme="minorHAnsi" w:cstheme="minorHAnsi"/>
          <w:b/>
          <w:bCs/>
        </w:rPr>
        <w:t xml:space="preserve">Hear from the local artists who </w:t>
      </w:r>
      <w:proofErr w:type="gramStart"/>
      <w:r w:rsidR="00054748">
        <w:rPr>
          <w:rFonts w:asciiTheme="minorHAnsi" w:hAnsiTheme="minorHAnsi" w:cstheme="minorHAnsi"/>
          <w:b/>
          <w:bCs/>
        </w:rPr>
        <w:t>are able to</w:t>
      </w:r>
      <w:proofErr w:type="gramEnd"/>
      <w:r w:rsidRPr="00203C34">
        <w:rPr>
          <w:rFonts w:asciiTheme="minorHAnsi" w:hAnsiTheme="minorHAnsi" w:cstheme="minorHAnsi"/>
          <w:b/>
          <w:bCs/>
        </w:rPr>
        <w:t xml:space="preserve"> </w:t>
      </w:r>
      <w:r w:rsidR="00054748">
        <w:rPr>
          <w:rFonts w:asciiTheme="minorHAnsi" w:hAnsiTheme="minorHAnsi" w:cstheme="minorHAnsi"/>
          <w:b/>
          <w:bCs/>
        </w:rPr>
        <w:t>share their talent with our community because of your support</w:t>
      </w:r>
      <w:r w:rsidR="001C247E">
        <w:rPr>
          <w:rFonts w:asciiTheme="minorHAnsi" w:hAnsiTheme="minorHAnsi" w:cstheme="minorHAnsi"/>
          <w:b/>
          <w:bCs/>
        </w:rPr>
        <w:t>:</w:t>
      </w:r>
    </w:p>
    <w:p w14:paraId="6DEE9594" w14:textId="23E9E02F" w:rsidR="00203C34" w:rsidRPr="0080583A" w:rsidRDefault="0080583A" w:rsidP="06E62C06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Theme="minorHAnsi" w:eastAsiaTheme="minorEastAsia" w:hAnsiTheme="minorHAnsi" w:cstheme="minorBidi"/>
          <w:color w:val="0070C0"/>
        </w:rPr>
      </w:pPr>
      <w:r w:rsidRPr="06E62C06">
        <w:rPr>
          <w:rFonts w:asciiTheme="minorHAnsi" w:hAnsiTheme="minorHAnsi" w:cstheme="minorBidi"/>
          <w:shd w:val="clear" w:color="auto" w:fill="FFFFFF"/>
        </w:rPr>
        <w:t xml:space="preserve">Story: </w:t>
      </w:r>
      <w:hyperlink r:id="rId12" w:history="1">
        <w:proofErr w:type="spellStart"/>
        <w:r w:rsidR="00E94600" w:rsidRPr="06E62C06">
          <w:rPr>
            <w:rStyle w:val="Hyperlink"/>
            <w:rFonts w:asciiTheme="minorHAnsi" w:hAnsiTheme="minorHAnsi" w:cstheme="minorBidi"/>
            <w:shd w:val="clear" w:color="auto" w:fill="FFFFFF"/>
          </w:rPr>
          <w:t>DiMonte</w:t>
        </w:r>
        <w:proofErr w:type="spellEnd"/>
        <w:r w:rsidR="00E94600" w:rsidRPr="06E62C06">
          <w:rPr>
            <w:rStyle w:val="Hyperlink"/>
            <w:rFonts w:asciiTheme="minorHAnsi" w:hAnsiTheme="minorHAnsi" w:cstheme="minorBidi"/>
            <w:shd w:val="clear" w:color="auto" w:fill="FFFFFF"/>
          </w:rPr>
          <w:t xml:space="preserve"> Henning, Milwaukee Chamber Theatre</w:t>
        </w:r>
      </w:hyperlink>
    </w:p>
    <w:p w14:paraId="4CC68C2C" w14:textId="7E697934" w:rsidR="00C86A1A" w:rsidRPr="0080583A" w:rsidRDefault="0080583A" w:rsidP="00C86A1A">
      <w:pPr>
        <w:pStyle w:val="ListParagraph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0070C0"/>
        </w:rPr>
      </w:pPr>
      <w:r w:rsidRPr="0080583A">
        <w:rPr>
          <w:rFonts w:asciiTheme="minorHAnsi" w:hAnsiTheme="minorHAnsi" w:cstheme="minorHAnsi"/>
        </w:rPr>
        <w:t xml:space="preserve">Video: </w:t>
      </w:r>
      <w:hyperlink r:id="rId13" w:history="1">
        <w:proofErr w:type="spellStart"/>
        <w:r w:rsidR="00C86A1A" w:rsidRPr="0080583A">
          <w:rPr>
            <w:rFonts w:asciiTheme="minorHAnsi" w:hAnsiTheme="minorHAnsi" w:cstheme="minorHAnsi"/>
            <w:color w:val="0070C0"/>
            <w:u w:val="single"/>
          </w:rPr>
          <w:t>Maliq</w:t>
        </w:r>
        <w:proofErr w:type="spellEnd"/>
        <w:r w:rsidR="00C86A1A" w:rsidRPr="0080583A">
          <w:rPr>
            <w:rFonts w:asciiTheme="minorHAnsi" w:hAnsiTheme="minorHAnsi" w:cstheme="minorHAnsi"/>
            <w:color w:val="0070C0"/>
            <w:u w:val="single"/>
          </w:rPr>
          <w:t xml:space="preserve"> Veal, Milwaukee Youth Symphony Orchestra</w:t>
        </w:r>
      </w:hyperlink>
    </w:p>
    <w:p w14:paraId="639D961E" w14:textId="77777777" w:rsidR="00203C34" w:rsidRPr="00A07AD6" w:rsidRDefault="00203C34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530A1A5" w14:textId="23245F23" w:rsidR="007E03F4" w:rsidRDefault="007E03F4" w:rsidP="00201B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 xml:space="preserve">Donate in support of </w:t>
      </w:r>
      <w:r w:rsidR="00451720">
        <w:rPr>
          <w:rFonts w:asciiTheme="minorHAnsi" w:eastAsiaTheme="minorEastAsia" w:hAnsiTheme="minorHAnsi" w:cstheme="minorHAnsi"/>
          <w:b/>
          <w:bCs/>
          <w:kern w:val="24"/>
        </w:rPr>
        <w:t xml:space="preserve">the artists and groups who </w:t>
      </w:r>
      <w:r w:rsidR="00C23E46">
        <w:rPr>
          <w:rFonts w:asciiTheme="minorHAnsi" w:eastAsiaTheme="minorEastAsia" w:hAnsiTheme="minorHAnsi" w:cstheme="minorHAnsi"/>
          <w:b/>
          <w:bCs/>
          <w:kern w:val="24"/>
        </w:rPr>
        <w:t xml:space="preserve">work tirelessly for a stronger, more connected, </w:t>
      </w:r>
      <w:r w:rsidR="000A1BE5">
        <w:rPr>
          <w:rFonts w:asciiTheme="minorHAnsi" w:eastAsiaTheme="minorEastAsia" w:hAnsiTheme="minorHAnsi" w:cstheme="minorHAnsi"/>
          <w:b/>
          <w:bCs/>
          <w:kern w:val="24"/>
        </w:rPr>
        <w:t xml:space="preserve">more </w:t>
      </w:r>
      <w:r w:rsidR="00C23E46">
        <w:rPr>
          <w:rFonts w:asciiTheme="minorHAnsi" w:eastAsiaTheme="minorEastAsia" w:hAnsiTheme="minorHAnsi" w:cstheme="minorHAnsi"/>
          <w:b/>
          <w:bCs/>
          <w:kern w:val="24"/>
        </w:rPr>
        <w:t>vibrant community</w:t>
      </w:r>
      <w:r>
        <w:rPr>
          <w:rFonts w:asciiTheme="minorHAnsi" w:eastAsiaTheme="minorEastAsia" w:hAnsiTheme="minorHAnsi" w:cstheme="minorHAnsi"/>
          <w:b/>
          <w:bCs/>
          <w:kern w:val="24"/>
        </w:rPr>
        <w:t>:</w:t>
      </w:r>
      <w:r>
        <w:rPr>
          <w:rFonts w:asciiTheme="minorHAnsi" w:eastAsiaTheme="minorEastAsia" w:hAnsiTheme="minorHAnsi" w:cstheme="minorHAnsi"/>
          <w:kern w:val="24"/>
        </w:rPr>
        <w:t xml:space="preserve"> </w:t>
      </w:r>
      <w:r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</w:p>
    <w:p w14:paraId="311219E5" w14:textId="039EC8FF" w:rsidR="002717FB" w:rsidRPr="009514A8" w:rsidRDefault="002717FB" w:rsidP="00201B06">
      <w:pPr>
        <w:spacing w:after="0" w:line="240" w:lineRule="auto"/>
        <w:rPr>
          <w:sz w:val="24"/>
          <w:szCs w:val="24"/>
        </w:rPr>
      </w:pPr>
      <w:r>
        <w:br/>
      </w:r>
      <w:r>
        <w:rPr>
          <w:rFonts w:eastAsiaTheme="minorEastAsia" w:cstheme="minorHAnsi"/>
          <w:kern w:val="24"/>
          <w:sz w:val="24"/>
          <w:szCs w:val="24"/>
        </w:rPr>
        <w:t>Thank you for participating in the UPAF Campaign!</w:t>
      </w:r>
    </w:p>
    <w:p w14:paraId="1C650BBA" w14:textId="1E783CBC" w:rsidR="008B60A6" w:rsidRDefault="008B60A6" w:rsidP="00201B06">
      <w:pPr>
        <w:spacing w:after="0" w:line="240" w:lineRule="auto"/>
      </w:pPr>
    </w:p>
    <w:sectPr w:rsidR="008B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7DF"/>
    <w:multiLevelType w:val="multilevel"/>
    <w:tmpl w:val="B86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14DE9"/>
    <w:multiLevelType w:val="hybridMultilevel"/>
    <w:tmpl w:val="FD321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E42CB"/>
    <w:multiLevelType w:val="hybridMultilevel"/>
    <w:tmpl w:val="A33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3DE0"/>
    <w:multiLevelType w:val="hybridMultilevel"/>
    <w:tmpl w:val="113A4124"/>
    <w:lvl w:ilvl="0" w:tplc="744AC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E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0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E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B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A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E8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791316"/>
    <w:multiLevelType w:val="hybridMultilevel"/>
    <w:tmpl w:val="C9A67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8B258B"/>
    <w:multiLevelType w:val="hybridMultilevel"/>
    <w:tmpl w:val="59C0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A6"/>
    <w:rsid w:val="000011E5"/>
    <w:rsid w:val="00003549"/>
    <w:rsid w:val="00014015"/>
    <w:rsid w:val="0001698B"/>
    <w:rsid w:val="00020A91"/>
    <w:rsid w:val="0002138B"/>
    <w:rsid w:val="00022509"/>
    <w:rsid w:val="00036DA9"/>
    <w:rsid w:val="00037F48"/>
    <w:rsid w:val="00045EFC"/>
    <w:rsid w:val="00050053"/>
    <w:rsid w:val="00054748"/>
    <w:rsid w:val="00074E83"/>
    <w:rsid w:val="000813F6"/>
    <w:rsid w:val="00095AEE"/>
    <w:rsid w:val="000A1BE5"/>
    <w:rsid w:val="000A2E01"/>
    <w:rsid w:val="000A3E41"/>
    <w:rsid w:val="000B4909"/>
    <w:rsid w:val="000C20E5"/>
    <w:rsid w:val="000D3C5E"/>
    <w:rsid w:val="000E2169"/>
    <w:rsid w:val="000E21E0"/>
    <w:rsid w:val="000E2F2F"/>
    <w:rsid w:val="000E6334"/>
    <w:rsid w:val="000F47A7"/>
    <w:rsid w:val="000F68A1"/>
    <w:rsid w:val="001001DF"/>
    <w:rsid w:val="00112533"/>
    <w:rsid w:val="00122239"/>
    <w:rsid w:val="00130A81"/>
    <w:rsid w:val="0013115C"/>
    <w:rsid w:val="00131461"/>
    <w:rsid w:val="00131D8A"/>
    <w:rsid w:val="001359D5"/>
    <w:rsid w:val="001405AE"/>
    <w:rsid w:val="00140B66"/>
    <w:rsid w:val="00151830"/>
    <w:rsid w:val="00153887"/>
    <w:rsid w:val="00153AFC"/>
    <w:rsid w:val="00153B5A"/>
    <w:rsid w:val="00167682"/>
    <w:rsid w:val="00167FF7"/>
    <w:rsid w:val="00170EF3"/>
    <w:rsid w:val="00176365"/>
    <w:rsid w:val="001810B5"/>
    <w:rsid w:val="00186D73"/>
    <w:rsid w:val="0019732E"/>
    <w:rsid w:val="001A3604"/>
    <w:rsid w:val="001B10FF"/>
    <w:rsid w:val="001B18E0"/>
    <w:rsid w:val="001B7337"/>
    <w:rsid w:val="001B7FFE"/>
    <w:rsid w:val="001C18FF"/>
    <w:rsid w:val="001C247E"/>
    <w:rsid w:val="001C7568"/>
    <w:rsid w:val="001D22BE"/>
    <w:rsid w:val="001D723C"/>
    <w:rsid w:val="001E0CC8"/>
    <w:rsid w:val="001E1617"/>
    <w:rsid w:val="001E718A"/>
    <w:rsid w:val="001E77D7"/>
    <w:rsid w:val="001E7E2B"/>
    <w:rsid w:val="001F4277"/>
    <w:rsid w:val="001F6631"/>
    <w:rsid w:val="00201B06"/>
    <w:rsid w:val="00203C34"/>
    <w:rsid w:val="002072CA"/>
    <w:rsid w:val="00227DF5"/>
    <w:rsid w:val="00230206"/>
    <w:rsid w:val="002358AB"/>
    <w:rsid w:val="00235C69"/>
    <w:rsid w:val="002414D7"/>
    <w:rsid w:val="00241BD4"/>
    <w:rsid w:val="00253C1B"/>
    <w:rsid w:val="00256C51"/>
    <w:rsid w:val="00256DA1"/>
    <w:rsid w:val="00262A42"/>
    <w:rsid w:val="002645CC"/>
    <w:rsid w:val="002717FB"/>
    <w:rsid w:val="00273C74"/>
    <w:rsid w:val="0027721F"/>
    <w:rsid w:val="002A1C07"/>
    <w:rsid w:val="002B7353"/>
    <w:rsid w:val="002C1D60"/>
    <w:rsid w:val="002C7A5C"/>
    <w:rsid w:val="002D726A"/>
    <w:rsid w:val="002E7690"/>
    <w:rsid w:val="002F4435"/>
    <w:rsid w:val="002F5478"/>
    <w:rsid w:val="00300254"/>
    <w:rsid w:val="00304994"/>
    <w:rsid w:val="003256C0"/>
    <w:rsid w:val="00327C9E"/>
    <w:rsid w:val="00335314"/>
    <w:rsid w:val="00335BEC"/>
    <w:rsid w:val="00340E0C"/>
    <w:rsid w:val="003454BD"/>
    <w:rsid w:val="00346AED"/>
    <w:rsid w:val="00346B19"/>
    <w:rsid w:val="00352285"/>
    <w:rsid w:val="00352BDE"/>
    <w:rsid w:val="0037020D"/>
    <w:rsid w:val="00373854"/>
    <w:rsid w:val="00376D89"/>
    <w:rsid w:val="00380C37"/>
    <w:rsid w:val="0038714B"/>
    <w:rsid w:val="003932A2"/>
    <w:rsid w:val="003A02D6"/>
    <w:rsid w:val="003A2F28"/>
    <w:rsid w:val="003A4BAF"/>
    <w:rsid w:val="003A6E54"/>
    <w:rsid w:val="003C0313"/>
    <w:rsid w:val="003C2A7A"/>
    <w:rsid w:val="003D5D4B"/>
    <w:rsid w:val="003D5D5D"/>
    <w:rsid w:val="003E38EC"/>
    <w:rsid w:val="003F0BA9"/>
    <w:rsid w:val="003F27F7"/>
    <w:rsid w:val="003F42BF"/>
    <w:rsid w:val="004100D7"/>
    <w:rsid w:val="0041230D"/>
    <w:rsid w:val="00413827"/>
    <w:rsid w:val="00423103"/>
    <w:rsid w:val="00424177"/>
    <w:rsid w:val="00436FB4"/>
    <w:rsid w:val="00437F76"/>
    <w:rsid w:val="0044039E"/>
    <w:rsid w:val="00442396"/>
    <w:rsid w:val="00451720"/>
    <w:rsid w:val="00465E0B"/>
    <w:rsid w:val="004801FA"/>
    <w:rsid w:val="00481713"/>
    <w:rsid w:val="0048750C"/>
    <w:rsid w:val="00493E87"/>
    <w:rsid w:val="004A685D"/>
    <w:rsid w:val="004B7B64"/>
    <w:rsid w:val="004B7C59"/>
    <w:rsid w:val="004C0A26"/>
    <w:rsid w:val="004C5EE9"/>
    <w:rsid w:val="004D5BCA"/>
    <w:rsid w:val="004E1BBF"/>
    <w:rsid w:val="004E2CBA"/>
    <w:rsid w:val="004E3303"/>
    <w:rsid w:val="004F4E05"/>
    <w:rsid w:val="00506B9D"/>
    <w:rsid w:val="00520A78"/>
    <w:rsid w:val="00524389"/>
    <w:rsid w:val="00530B00"/>
    <w:rsid w:val="00535958"/>
    <w:rsid w:val="00535984"/>
    <w:rsid w:val="00552F8E"/>
    <w:rsid w:val="00554C90"/>
    <w:rsid w:val="0055768D"/>
    <w:rsid w:val="005627F4"/>
    <w:rsid w:val="0057438E"/>
    <w:rsid w:val="00574A4A"/>
    <w:rsid w:val="00580486"/>
    <w:rsid w:val="005811EB"/>
    <w:rsid w:val="0058796E"/>
    <w:rsid w:val="005A308A"/>
    <w:rsid w:val="005B11CF"/>
    <w:rsid w:val="005B77CC"/>
    <w:rsid w:val="005B7B72"/>
    <w:rsid w:val="005C6840"/>
    <w:rsid w:val="005D0638"/>
    <w:rsid w:val="005D49AB"/>
    <w:rsid w:val="005F0582"/>
    <w:rsid w:val="005F38C0"/>
    <w:rsid w:val="005F3A36"/>
    <w:rsid w:val="005F79EE"/>
    <w:rsid w:val="00601AFC"/>
    <w:rsid w:val="00605474"/>
    <w:rsid w:val="00610D5D"/>
    <w:rsid w:val="0061425C"/>
    <w:rsid w:val="00614BF9"/>
    <w:rsid w:val="00617252"/>
    <w:rsid w:val="00623097"/>
    <w:rsid w:val="006238A7"/>
    <w:rsid w:val="006319E2"/>
    <w:rsid w:val="00634FDE"/>
    <w:rsid w:val="0064359D"/>
    <w:rsid w:val="00660E1F"/>
    <w:rsid w:val="006760B2"/>
    <w:rsid w:val="00682668"/>
    <w:rsid w:val="006A04C2"/>
    <w:rsid w:val="006C2CC9"/>
    <w:rsid w:val="006C55AC"/>
    <w:rsid w:val="006D3082"/>
    <w:rsid w:val="006D4BE4"/>
    <w:rsid w:val="006D7198"/>
    <w:rsid w:val="006D73AD"/>
    <w:rsid w:val="006D7C8E"/>
    <w:rsid w:val="006E0050"/>
    <w:rsid w:val="006E572A"/>
    <w:rsid w:val="006E5A18"/>
    <w:rsid w:val="00703A21"/>
    <w:rsid w:val="007064D0"/>
    <w:rsid w:val="00710DC9"/>
    <w:rsid w:val="007210BE"/>
    <w:rsid w:val="007261B8"/>
    <w:rsid w:val="00731F4C"/>
    <w:rsid w:val="00744D3F"/>
    <w:rsid w:val="00754FB4"/>
    <w:rsid w:val="0075537D"/>
    <w:rsid w:val="007558D0"/>
    <w:rsid w:val="00760584"/>
    <w:rsid w:val="007667EE"/>
    <w:rsid w:val="007711EF"/>
    <w:rsid w:val="007723E5"/>
    <w:rsid w:val="0077678B"/>
    <w:rsid w:val="007819CF"/>
    <w:rsid w:val="007853CE"/>
    <w:rsid w:val="00791E10"/>
    <w:rsid w:val="007B1BAE"/>
    <w:rsid w:val="007C071F"/>
    <w:rsid w:val="007D33D9"/>
    <w:rsid w:val="007E03F4"/>
    <w:rsid w:val="007E4564"/>
    <w:rsid w:val="007E5DB2"/>
    <w:rsid w:val="007F6889"/>
    <w:rsid w:val="008037F1"/>
    <w:rsid w:val="0080583A"/>
    <w:rsid w:val="00824439"/>
    <w:rsid w:val="00840DC4"/>
    <w:rsid w:val="008421E9"/>
    <w:rsid w:val="008456FA"/>
    <w:rsid w:val="00847D84"/>
    <w:rsid w:val="00850A0C"/>
    <w:rsid w:val="00851659"/>
    <w:rsid w:val="008564F5"/>
    <w:rsid w:val="00856CE4"/>
    <w:rsid w:val="008670CF"/>
    <w:rsid w:val="00867A56"/>
    <w:rsid w:val="008742EC"/>
    <w:rsid w:val="008810B2"/>
    <w:rsid w:val="00884AD5"/>
    <w:rsid w:val="00886F8B"/>
    <w:rsid w:val="00887FDD"/>
    <w:rsid w:val="008955E6"/>
    <w:rsid w:val="008A26FD"/>
    <w:rsid w:val="008B0982"/>
    <w:rsid w:val="008B12F8"/>
    <w:rsid w:val="008B1D7A"/>
    <w:rsid w:val="008B1EE3"/>
    <w:rsid w:val="008B60A6"/>
    <w:rsid w:val="008D5E24"/>
    <w:rsid w:val="009153D2"/>
    <w:rsid w:val="0093761D"/>
    <w:rsid w:val="0094571E"/>
    <w:rsid w:val="00956593"/>
    <w:rsid w:val="00957E2D"/>
    <w:rsid w:val="00962209"/>
    <w:rsid w:val="00970067"/>
    <w:rsid w:val="00980230"/>
    <w:rsid w:val="00981DC7"/>
    <w:rsid w:val="00986026"/>
    <w:rsid w:val="00995CF2"/>
    <w:rsid w:val="009D23E8"/>
    <w:rsid w:val="009D2B53"/>
    <w:rsid w:val="009D73BF"/>
    <w:rsid w:val="009E05A1"/>
    <w:rsid w:val="00A01C69"/>
    <w:rsid w:val="00A04408"/>
    <w:rsid w:val="00A07AD6"/>
    <w:rsid w:val="00A311E0"/>
    <w:rsid w:val="00A33AE8"/>
    <w:rsid w:val="00A52C23"/>
    <w:rsid w:val="00A535C3"/>
    <w:rsid w:val="00A535E6"/>
    <w:rsid w:val="00A674E4"/>
    <w:rsid w:val="00A7044F"/>
    <w:rsid w:val="00A72DDA"/>
    <w:rsid w:val="00A828AE"/>
    <w:rsid w:val="00A87CA7"/>
    <w:rsid w:val="00A93C67"/>
    <w:rsid w:val="00A93DD8"/>
    <w:rsid w:val="00AA2439"/>
    <w:rsid w:val="00AB5FDD"/>
    <w:rsid w:val="00AE056B"/>
    <w:rsid w:val="00AE33A6"/>
    <w:rsid w:val="00AF184D"/>
    <w:rsid w:val="00AF1CC7"/>
    <w:rsid w:val="00B048CB"/>
    <w:rsid w:val="00B15023"/>
    <w:rsid w:val="00B30F5D"/>
    <w:rsid w:val="00B32D52"/>
    <w:rsid w:val="00B40797"/>
    <w:rsid w:val="00B41963"/>
    <w:rsid w:val="00B5138F"/>
    <w:rsid w:val="00B52C3B"/>
    <w:rsid w:val="00B712DE"/>
    <w:rsid w:val="00BA11DE"/>
    <w:rsid w:val="00BA1CC9"/>
    <w:rsid w:val="00BA77BE"/>
    <w:rsid w:val="00BC689C"/>
    <w:rsid w:val="00BC69B9"/>
    <w:rsid w:val="00BD1128"/>
    <w:rsid w:val="00BF10C0"/>
    <w:rsid w:val="00C048CD"/>
    <w:rsid w:val="00C14F00"/>
    <w:rsid w:val="00C22C5E"/>
    <w:rsid w:val="00C23E46"/>
    <w:rsid w:val="00C2670D"/>
    <w:rsid w:val="00C3620C"/>
    <w:rsid w:val="00C36E7E"/>
    <w:rsid w:val="00C3768C"/>
    <w:rsid w:val="00C418B0"/>
    <w:rsid w:val="00C41D70"/>
    <w:rsid w:val="00C438DC"/>
    <w:rsid w:val="00C45D6A"/>
    <w:rsid w:val="00C5090A"/>
    <w:rsid w:val="00C54862"/>
    <w:rsid w:val="00C64995"/>
    <w:rsid w:val="00C7074D"/>
    <w:rsid w:val="00C734E1"/>
    <w:rsid w:val="00C77D1F"/>
    <w:rsid w:val="00C86A1A"/>
    <w:rsid w:val="00C932E5"/>
    <w:rsid w:val="00CA72E0"/>
    <w:rsid w:val="00CB5286"/>
    <w:rsid w:val="00CB63BF"/>
    <w:rsid w:val="00CC1F36"/>
    <w:rsid w:val="00CC7115"/>
    <w:rsid w:val="00CD6DCE"/>
    <w:rsid w:val="00CD7F40"/>
    <w:rsid w:val="00CE1FDA"/>
    <w:rsid w:val="00CE3BD6"/>
    <w:rsid w:val="00CE4CCF"/>
    <w:rsid w:val="00CF3A6D"/>
    <w:rsid w:val="00CF65B9"/>
    <w:rsid w:val="00CF77A6"/>
    <w:rsid w:val="00D12852"/>
    <w:rsid w:val="00D159F4"/>
    <w:rsid w:val="00D20C24"/>
    <w:rsid w:val="00D32486"/>
    <w:rsid w:val="00D36560"/>
    <w:rsid w:val="00D46EC2"/>
    <w:rsid w:val="00D57341"/>
    <w:rsid w:val="00D57A97"/>
    <w:rsid w:val="00D61928"/>
    <w:rsid w:val="00D83A76"/>
    <w:rsid w:val="00D871F0"/>
    <w:rsid w:val="00D960DD"/>
    <w:rsid w:val="00D96242"/>
    <w:rsid w:val="00DA55FB"/>
    <w:rsid w:val="00DA72F3"/>
    <w:rsid w:val="00DB2EC0"/>
    <w:rsid w:val="00DB31D6"/>
    <w:rsid w:val="00DB4846"/>
    <w:rsid w:val="00DB7DEE"/>
    <w:rsid w:val="00DC1D27"/>
    <w:rsid w:val="00DC2C5F"/>
    <w:rsid w:val="00DD3807"/>
    <w:rsid w:val="00DD455C"/>
    <w:rsid w:val="00DE2894"/>
    <w:rsid w:val="00DF5CD1"/>
    <w:rsid w:val="00E01F05"/>
    <w:rsid w:val="00E03D4A"/>
    <w:rsid w:val="00E1122E"/>
    <w:rsid w:val="00E144C3"/>
    <w:rsid w:val="00E25520"/>
    <w:rsid w:val="00E27433"/>
    <w:rsid w:val="00E30C08"/>
    <w:rsid w:val="00E343EF"/>
    <w:rsid w:val="00E40F6E"/>
    <w:rsid w:val="00E4560E"/>
    <w:rsid w:val="00E6562D"/>
    <w:rsid w:val="00E76C75"/>
    <w:rsid w:val="00E76E85"/>
    <w:rsid w:val="00E832B1"/>
    <w:rsid w:val="00E85D3A"/>
    <w:rsid w:val="00E86724"/>
    <w:rsid w:val="00E9325E"/>
    <w:rsid w:val="00E9347E"/>
    <w:rsid w:val="00E94600"/>
    <w:rsid w:val="00E9740E"/>
    <w:rsid w:val="00EA1378"/>
    <w:rsid w:val="00EA2CDE"/>
    <w:rsid w:val="00EB731F"/>
    <w:rsid w:val="00EC4DA8"/>
    <w:rsid w:val="00EE039F"/>
    <w:rsid w:val="00EE33DB"/>
    <w:rsid w:val="00EF42CE"/>
    <w:rsid w:val="00EF47AE"/>
    <w:rsid w:val="00F10F24"/>
    <w:rsid w:val="00F26E2F"/>
    <w:rsid w:val="00F33BB5"/>
    <w:rsid w:val="00F377F2"/>
    <w:rsid w:val="00F52DD6"/>
    <w:rsid w:val="00F632AA"/>
    <w:rsid w:val="00F64129"/>
    <w:rsid w:val="00F72F32"/>
    <w:rsid w:val="00F86086"/>
    <w:rsid w:val="00F93A30"/>
    <w:rsid w:val="00FA1699"/>
    <w:rsid w:val="00FA2808"/>
    <w:rsid w:val="00FA4051"/>
    <w:rsid w:val="00FB16B1"/>
    <w:rsid w:val="00FC096C"/>
    <w:rsid w:val="00FC7EFF"/>
    <w:rsid w:val="00FD4B53"/>
    <w:rsid w:val="00FD7AF8"/>
    <w:rsid w:val="00FE0C2C"/>
    <w:rsid w:val="00FE197B"/>
    <w:rsid w:val="00FE2AB8"/>
    <w:rsid w:val="00FE3C15"/>
    <w:rsid w:val="00FF68E9"/>
    <w:rsid w:val="06E62C06"/>
    <w:rsid w:val="0DDF4BE2"/>
    <w:rsid w:val="2227CDBB"/>
    <w:rsid w:val="266C98B3"/>
    <w:rsid w:val="2E48A9D3"/>
    <w:rsid w:val="3755D67D"/>
    <w:rsid w:val="3DC8E320"/>
    <w:rsid w:val="412492FA"/>
    <w:rsid w:val="4D6E1E58"/>
    <w:rsid w:val="5B24F080"/>
    <w:rsid w:val="6C04BCA9"/>
    <w:rsid w:val="77389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AC0"/>
  <w15:docId w15:val="{E8FB05EA-94AB-4390-8F67-C82BF3E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2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2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756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7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756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5D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0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9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7DEE"/>
  </w:style>
  <w:style w:type="character" w:customStyle="1" w:styleId="eop">
    <w:name w:val="eop"/>
    <w:basedOn w:val="DefaultParagraphFont"/>
    <w:rsid w:val="00DB7DEE"/>
  </w:style>
  <w:style w:type="character" w:styleId="Emphasis">
    <w:name w:val="Emphasis"/>
    <w:basedOn w:val="DefaultParagraphFont"/>
    <w:uiPriority w:val="20"/>
    <w:qFormat/>
    <w:rsid w:val="00203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ssHAWCPwEyY?t=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paf.org/news/stories/story-local-actor-producer-director-and-artistic-director-dimonte-hen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af.org/events/performance_calenda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upaf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paf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Messaging - Campaign Emails</TermName>
          <TermId xmlns="http://schemas.microsoft.com/office/infopath/2007/PartnerControls">9b088b99-373f-4dc7-9073-bea04df6fdc4</TermId>
        </TermInfo>
      </Terms>
    </a9f864e4b95f4a0a8f111ba2f96a9717>
    <TaxCatchAll xmlns="ffd7bd26-48e5-4eea-8cb3-c3381c24a21b">
      <Value>537</Value>
      <Value>583</Value>
      <Value>383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j4454a7a24114f2da8238877a70b6dbc xmlns="909956d7-7bfb-4182-b7d1-f82563b4b74a">
      <Terms xmlns="http://schemas.microsoft.com/office/infopath/2007/PartnerControls"/>
    </j4454a7a24114f2da8238877a70b6dbc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7" ma:contentTypeDescription="Create a new document." ma:contentTypeScope="" ma:versionID="0c7880493a24b28babac34e7dc2c1cc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969b6f157e26232cc876d2b7691980e6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98B93-FB64-4EA6-A5FE-9D7A2DC1CD80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ffd7bd26-48e5-4eea-8cb3-c3381c24a21b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909956d7-7bfb-4182-b7d1-f82563b4b74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516809-CF03-487E-8F6B-A0C58EF66F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05BC9E-80D1-436B-95E4-76E8E02E5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5CE267-FE79-4218-A926-C5F72EC3D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WPG - Email</dc:title>
  <dc:subject/>
  <dc:creator>Laptop and Projector</dc:creator>
  <cp:keywords/>
  <dc:description/>
  <cp:lastModifiedBy>Katie Korek</cp:lastModifiedBy>
  <cp:revision>2</cp:revision>
  <dcterms:created xsi:type="dcterms:W3CDTF">2021-09-15T18:31:00Z</dcterms:created>
  <dcterms:modified xsi:type="dcterms:W3CDTF">2021-09-15T18:31:00Z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Letter Detail">
    <vt:lpwstr/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Year">
    <vt:lpwstr>537;#2021|3a0d8ef9-2e09-4034-a67d-989d7d8cd8d0</vt:lpwstr>
  </property>
  <property fmtid="{D5CDD505-2E9C-101B-9397-08002B2CF9AE}" pid="6" name="Document Usage">
    <vt:lpwstr>583;#Messaging - Campaign Emails|9b088b99-373f-4dc7-9073-bea04df6fdc4</vt:lpwstr>
  </property>
  <property fmtid="{D5CDD505-2E9C-101B-9397-08002B2CF9AE}" pid="7" name="Member Group">
    <vt:lpwstr/>
  </property>
  <property fmtid="{D5CDD505-2E9C-101B-9397-08002B2CF9AE}" pid="8" name="Marketing Detail">
    <vt:lpwstr/>
  </property>
  <property fmtid="{D5CDD505-2E9C-101B-9397-08002B2CF9AE}" pid="9" name="DA Detail">
    <vt:lpwstr/>
  </property>
  <property fmtid="{D5CDD505-2E9C-101B-9397-08002B2CF9AE}" pid="10" name="Newsletter Detail">
    <vt:lpwstr/>
  </property>
</Properties>
</file>