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9450E" w14:textId="77777777" w:rsidR="00AF14EB" w:rsidRPr="00644805" w:rsidRDefault="00AF14EB" w:rsidP="00AF14EB">
      <w:pPr>
        <w:pStyle w:val="NormalWeb"/>
        <w:spacing w:before="0" w:beforeAutospacing="0" w:after="0" w:afterAutospacing="0"/>
        <w:rPr>
          <w:rFonts w:asciiTheme="minorHAnsi" w:eastAsiaTheme="minorEastAsia" w:hAnsiTheme="minorHAnsi" w:cstheme="minorHAnsi"/>
          <w:i/>
          <w:iCs/>
          <w:kern w:val="24"/>
        </w:rPr>
      </w:pPr>
      <w:r w:rsidRPr="00644805">
        <w:rPr>
          <w:rFonts w:asciiTheme="minorHAnsi" w:eastAsiaTheme="minorEastAsia" w:hAnsiTheme="minorHAnsi" w:cstheme="minorHAnsi"/>
          <w:i/>
          <w:iCs/>
          <w:kern w:val="24"/>
        </w:rPr>
        <w:t>Copy and paste the information below into the subject line and body of an email to send to employees at your workplace</w:t>
      </w:r>
    </w:p>
    <w:p w14:paraId="660B0D10" w14:textId="77777777" w:rsidR="00AF14EB" w:rsidRPr="00644805" w:rsidRDefault="00AF14EB" w:rsidP="00AF14EB">
      <w:pPr>
        <w:pStyle w:val="NormalWeb"/>
        <w:spacing w:before="0" w:beforeAutospacing="0" w:after="0" w:afterAutospacing="0"/>
        <w:rPr>
          <w:rFonts w:asciiTheme="minorHAnsi" w:eastAsiaTheme="minorEastAsia" w:hAnsiTheme="minorHAnsi" w:cstheme="minorHAnsi"/>
          <w:b/>
          <w:bCs/>
          <w:kern w:val="24"/>
        </w:rPr>
      </w:pPr>
    </w:p>
    <w:p w14:paraId="51011CFE" w14:textId="77777777" w:rsidR="00AF14EB" w:rsidRPr="00644805" w:rsidRDefault="00AF14EB" w:rsidP="00AF14EB">
      <w:pPr>
        <w:pStyle w:val="NormalWeb"/>
        <w:spacing w:before="0" w:beforeAutospacing="0" w:after="0" w:afterAutospacing="0"/>
        <w:rPr>
          <w:rFonts w:asciiTheme="minorHAnsi" w:eastAsiaTheme="minorEastAsia" w:hAnsiTheme="minorHAnsi" w:cstheme="minorHAnsi"/>
          <w:b/>
          <w:bCs/>
          <w:kern w:val="24"/>
        </w:rPr>
      </w:pPr>
    </w:p>
    <w:p w14:paraId="32C2119E" w14:textId="60A4B1EB" w:rsidR="00AF14EB" w:rsidRPr="00644805" w:rsidRDefault="00AF14EB" w:rsidP="00AF14EB">
      <w:pPr>
        <w:pStyle w:val="NormalWeb"/>
        <w:spacing w:before="0" w:beforeAutospacing="0" w:after="0" w:afterAutospacing="0"/>
        <w:rPr>
          <w:rFonts w:asciiTheme="minorHAnsi" w:eastAsiaTheme="minorEastAsia" w:hAnsiTheme="minorHAnsi" w:cstheme="minorHAnsi"/>
          <w:b/>
          <w:bCs/>
          <w:kern w:val="24"/>
        </w:rPr>
      </w:pPr>
      <w:r w:rsidRPr="00644805">
        <w:rPr>
          <w:rFonts w:asciiTheme="minorHAnsi" w:eastAsiaTheme="minorEastAsia" w:hAnsiTheme="minorHAnsi" w:cstheme="minorHAnsi"/>
          <w:b/>
          <w:bCs/>
          <w:kern w:val="24"/>
        </w:rPr>
        <w:t xml:space="preserve">Subject Line: Your gift </w:t>
      </w:r>
      <w:r w:rsidR="00E574A9" w:rsidRPr="00644805">
        <w:rPr>
          <w:rFonts w:asciiTheme="minorHAnsi" w:eastAsiaTheme="minorEastAsia" w:hAnsiTheme="minorHAnsi" w:cstheme="minorHAnsi"/>
          <w:b/>
          <w:bCs/>
          <w:kern w:val="24"/>
        </w:rPr>
        <w:t xml:space="preserve">improves </w:t>
      </w:r>
      <w:r w:rsidR="003E5BB7" w:rsidRPr="00644805">
        <w:rPr>
          <w:rFonts w:asciiTheme="minorHAnsi" w:eastAsiaTheme="minorEastAsia" w:hAnsiTheme="minorHAnsi" w:cstheme="minorHAnsi"/>
          <w:b/>
          <w:bCs/>
          <w:kern w:val="24"/>
        </w:rPr>
        <w:t>paves the way for success</w:t>
      </w:r>
      <w:r w:rsidR="002D6217">
        <w:rPr>
          <w:rFonts w:asciiTheme="minorHAnsi" w:eastAsiaTheme="minorEastAsia" w:hAnsiTheme="minorHAnsi" w:cstheme="minorHAnsi"/>
          <w:b/>
          <w:bCs/>
          <w:kern w:val="24"/>
        </w:rPr>
        <w:t xml:space="preserve"> with our community’s youth</w:t>
      </w:r>
    </w:p>
    <w:p w14:paraId="5A2AAFF7" w14:textId="77777777" w:rsidR="00AF14EB" w:rsidRPr="00644805" w:rsidRDefault="00AF14EB" w:rsidP="00AF14EB">
      <w:pPr>
        <w:pStyle w:val="NormalWeb"/>
        <w:spacing w:before="0" w:beforeAutospacing="0" w:after="0" w:afterAutospacing="0"/>
        <w:rPr>
          <w:rFonts w:asciiTheme="minorHAnsi" w:eastAsiaTheme="minorEastAsia" w:hAnsiTheme="minorHAnsi" w:cstheme="minorHAnsi"/>
          <w:kern w:val="24"/>
        </w:rPr>
      </w:pPr>
    </w:p>
    <w:p w14:paraId="32AD8134" w14:textId="39503555" w:rsidR="00AF14EB" w:rsidRPr="00644805" w:rsidRDefault="00AF14EB" w:rsidP="00AF14EB">
      <w:pPr>
        <w:spacing w:after="0" w:line="240" w:lineRule="auto"/>
        <w:rPr>
          <w:rFonts w:eastAsiaTheme="minorEastAsia" w:cstheme="minorHAnsi"/>
          <w:kern w:val="24"/>
          <w:sz w:val="24"/>
          <w:szCs w:val="24"/>
        </w:rPr>
      </w:pPr>
      <w:r w:rsidRPr="00644805">
        <w:rPr>
          <w:rFonts w:eastAsiaTheme="minorEastAsia" w:cstheme="minorHAnsi"/>
          <w:kern w:val="24"/>
          <w:sz w:val="24"/>
          <w:szCs w:val="24"/>
        </w:rPr>
        <w:t>Our 202</w:t>
      </w:r>
      <w:r w:rsidR="00BA1DC7">
        <w:rPr>
          <w:rFonts w:eastAsiaTheme="minorEastAsia" w:cstheme="minorHAnsi"/>
          <w:kern w:val="24"/>
          <w:sz w:val="24"/>
          <w:szCs w:val="24"/>
        </w:rPr>
        <w:t>4</w:t>
      </w:r>
      <w:r w:rsidRPr="00644805">
        <w:rPr>
          <w:rFonts w:eastAsiaTheme="minorEastAsia" w:cstheme="minorHAnsi"/>
          <w:kern w:val="24"/>
          <w:sz w:val="24"/>
          <w:szCs w:val="24"/>
        </w:rPr>
        <w:t xml:space="preserve"> </w:t>
      </w:r>
      <w:hyperlink r:id="rId8" w:history="1">
        <w:r w:rsidRPr="00644805">
          <w:rPr>
            <w:rStyle w:val="Hyperlink"/>
            <w:rFonts w:eastAsiaTheme="minorEastAsia" w:cstheme="minorHAnsi"/>
            <w:kern w:val="24"/>
            <w:sz w:val="24"/>
            <w:szCs w:val="24"/>
          </w:rPr>
          <w:t>United Performing Arts Fund (UPAF)</w:t>
        </w:r>
      </w:hyperlink>
      <w:r w:rsidRPr="00644805">
        <w:rPr>
          <w:rFonts w:eastAsiaTheme="minorEastAsia" w:cstheme="minorHAnsi"/>
          <w:kern w:val="24"/>
          <w:sz w:val="24"/>
          <w:szCs w:val="24"/>
        </w:rPr>
        <w:t xml:space="preserve"> Campaign is underway</w:t>
      </w:r>
      <w:r w:rsidRPr="00644805">
        <w:rPr>
          <w:rFonts w:cstheme="minorHAnsi"/>
          <w:sz w:val="24"/>
          <w:szCs w:val="24"/>
        </w:rPr>
        <w:t xml:space="preserve"> — </w:t>
      </w:r>
      <w:r w:rsidRPr="00644805">
        <w:rPr>
          <w:rFonts w:eastAsiaTheme="minorEastAsia" w:cstheme="minorHAnsi"/>
          <w:kern w:val="24"/>
          <w:sz w:val="24"/>
          <w:szCs w:val="24"/>
        </w:rPr>
        <w:t xml:space="preserve">thank you to those who have already donated! </w:t>
      </w:r>
    </w:p>
    <w:p w14:paraId="045562B6" w14:textId="5AB89816" w:rsidR="00E17AB6" w:rsidRPr="00644805" w:rsidRDefault="00E17AB6" w:rsidP="00AF14EB">
      <w:pPr>
        <w:spacing w:after="0" w:line="240" w:lineRule="auto"/>
        <w:rPr>
          <w:rFonts w:eastAsiaTheme="minorEastAsia" w:cstheme="minorHAnsi"/>
          <w:kern w:val="24"/>
          <w:sz w:val="24"/>
          <w:szCs w:val="24"/>
        </w:rPr>
      </w:pPr>
    </w:p>
    <w:p w14:paraId="68434ADE" w14:textId="44986D66" w:rsidR="00417E1D" w:rsidRPr="00644805" w:rsidRDefault="00464A84" w:rsidP="001D2A98">
      <w:pPr>
        <w:spacing w:after="0" w:line="240" w:lineRule="auto"/>
        <w:rPr>
          <w:rFonts w:eastAsiaTheme="minorEastAsia" w:cstheme="minorHAnsi"/>
          <w:kern w:val="24"/>
          <w:sz w:val="24"/>
          <w:szCs w:val="24"/>
        </w:rPr>
      </w:pPr>
      <w:r w:rsidRPr="00644805">
        <w:rPr>
          <w:rFonts w:eastAsiaTheme="minorEastAsia" w:cstheme="minorHAnsi"/>
          <w:kern w:val="24"/>
          <w:sz w:val="24"/>
          <w:szCs w:val="24"/>
        </w:rPr>
        <w:t>Something</w:t>
      </w:r>
      <w:r w:rsidR="00E17AB6" w:rsidRPr="00644805">
        <w:rPr>
          <w:rFonts w:eastAsiaTheme="minorEastAsia" w:cstheme="minorHAnsi"/>
          <w:kern w:val="24"/>
          <w:sz w:val="24"/>
          <w:szCs w:val="24"/>
        </w:rPr>
        <w:t xml:space="preserve"> that people may not know about our</w:t>
      </w:r>
      <w:r w:rsidR="00FE18C1" w:rsidRPr="00644805">
        <w:rPr>
          <w:rFonts w:eastAsiaTheme="minorEastAsia" w:cstheme="minorHAnsi"/>
          <w:kern w:val="24"/>
          <w:sz w:val="24"/>
          <w:szCs w:val="24"/>
        </w:rPr>
        <w:t xml:space="preserve"> region’s</w:t>
      </w:r>
      <w:r w:rsidR="00E17AB6" w:rsidRPr="00644805">
        <w:rPr>
          <w:rFonts w:eastAsiaTheme="minorEastAsia" w:cstheme="minorHAnsi"/>
          <w:kern w:val="24"/>
          <w:sz w:val="24"/>
          <w:szCs w:val="24"/>
        </w:rPr>
        <w:t xml:space="preserve"> exceptional local performing arts organizations is that they educated more than </w:t>
      </w:r>
      <w:r w:rsidR="00C631D7">
        <w:rPr>
          <w:rFonts w:eastAsiaTheme="minorEastAsia" w:cstheme="minorHAnsi"/>
          <w:kern w:val="24"/>
          <w:sz w:val="24"/>
          <w:szCs w:val="24"/>
        </w:rPr>
        <w:t>50,000</w:t>
      </w:r>
      <w:r w:rsidR="00E17AB6" w:rsidRPr="00644805">
        <w:rPr>
          <w:rFonts w:eastAsiaTheme="minorEastAsia" w:cstheme="minorHAnsi"/>
          <w:kern w:val="24"/>
          <w:sz w:val="24"/>
          <w:szCs w:val="24"/>
        </w:rPr>
        <w:t xml:space="preserve"> local kids</w:t>
      </w:r>
      <w:r w:rsidR="005B2F76" w:rsidRPr="00644805">
        <w:rPr>
          <w:rFonts w:eastAsiaTheme="minorEastAsia" w:cstheme="minorHAnsi"/>
          <w:kern w:val="24"/>
          <w:sz w:val="24"/>
          <w:szCs w:val="24"/>
        </w:rPr>
        <w:t xml:space="preserve"> </w:t>
      </w:r>
      <w:r w:rsidR="00220B31">
        <w:rPr>
          <w:rFonts w:eastAsiaTheme="minorEastAsia" w:cstheme="minorHAnsi"/>
          <w:kern w:val="24"/>
          <w:sz w:val="24"/>
          <w:szCs w:val="24"/>
        </w:rPr>
        <w:t xml:space="preserve">in </w:t>
      </w:r>
      <w:r w:rsidR="00C631D7">
        <w:rPr>
          <w:rFonts w:eastAsiaTheme="minorEastAsia" w:cstheme="minorHAnsi"/>
          <w:kern w:val="24"/>
          <w:sz w:val="24"/>
          <w:szCs w:val="24"/>
        </w:rPr>
        <w:t>more than 200</w:t>
      </w:r>
      <w:r w:rsidR="005B2F76" w:rsidRPr="00644805">
        <w:rPr>
          <w:rFonts w:eastAsiaTheme="minorEastAsia" w:cstheme="minorHAnsi"/>
          <w:kern w:val="24"/>
          <w:sz w:val="24"/>
          <w:szCs w:val="24"/>
        </w:rPr>
        <w:t xml:space="preserve"> schools</w:t>
      </w:r>
      <w:r w:rsidR="00E17AB6" w:rsidRPr="00644805">
        <w:rPr>
          <w:rFonts w:eastAsiaTheme="minorEastAsia" w:cstheme="minorHAnsi"/>
          <w:kern w:val="24"/>
          <w:sz w:val="24"/>
          <w:szCs w:val="24"/>
        </w:rPr>
        <w:t xml:space="preserve"> last year</w:t>
      </w:r>
      <w:r w:rsidR="002D6217">
        <w:rPr>
          <w:rFonts w:eastAsiaTheme="minorEastAsia" w:cstheme="minorHAnsi"/>
          <w:kern w:val="24"/>
          <w:sz w:val="24"/>
          <w:szCs w:val="24"/>
        </w:rPr>
        <w:t>!</w:t>
      </w:r>
    </w:p>
    <w:p w14:paraId="1752247A" w14:textId="77777777" w:rsidR="00417E1D" w:rsidRPr="00644805" w:rsidRDefault="00417E1D" w:rsidP="001D2A98">
      <w:pPr>
        <w:spacing w:after="0" w:line="240" w:lineRule="auto"/>
        <w:rPr>
          <w:rFonts w:eastAsiaTheme="minorEastAsia" w:cstheme="minorHAnsi"/>
          <w:kern w:val="24"/>
          <w:sz w:val="24"/>
          <w:szCs w:val="24"/>
        </w:rPr>
      </w:pPr>
    </w:p>
    <w:p w14:paraId="1CDC4D0E" w14:textId="62B11B90" w:rsidR="004D2183" w:rsidRDefault="005257FE" w:rsidP="00742379">
      <w:pPr>
        <w:spacing w:after="0" w:line="240" w:lineRule="auto"/>
        <w:rPr>
          <w:rFonts w:eastAsiaTheme="minorEastAsia" w:cstheme="minorHAnsi"/>
          <w:kern w:val="24"/>
          <w:sz w:val="24"/>
          <w:szCs w:val="24"/>
        </w:rPr>
      </w:pPr>
      <w:r w:rsidRPr="00644805">
        <w:rPr>
          <w:rFonts w:eastAsiaTheme="minorEastAsia" w:cstheme="minorHAnsi"/>
          <w:kern w:val="24"/>
          <w:sz w:val="24"/>
          <w:szCs w:val="24"/>
        </w:rPr>
        <w:t xml:space="preserve">Arts education programming </w:t>
      </w:r>
      <w:r w:rsidR="004322D6" w:rsidRPr="00644805">
        <w:rPr>
          <w:rFonts w:eastAsiaTheme="minorEastAsia" w:cstheme="minorHAnsi"/>
          <w:kern w:val="24"/>
          <w:sz w:val="24"/>
          <w:szCs w:val="24"/>
        </w:rPr>
        <w:t>teaches life skills</w:t>
      </w:r>
      <w:r w:rsidR="009A0707" w:rsidRPr="00644805">
        <w:rPr>
          <w:rFonts w:eastAsiaTheme="minorEastAsia" w:cstheme="minorHAnsi"/>
          <w:kern w:val="24"/>
          <w:sz w:val="24"/>
          <w:szCs w:val="24"/>
        </w:rPr>
        <w:t xml:space="preserve"> </w:t>
      </w:r>
      <w:r w:rsidR="00725216" w:rsidRPr="00644805">
        <w:rPr>
          <w:rFonts w:eastAsiaTheme="minorEastAsia" w:cstheme="minorHAnsi"/>
          <w:kern w:val="24"/>
          <w:sz w:val="24"/>
          <w:szCs w:val="24"/>
        </w:rPr>
        <w:t xml:space="preserve">like </w:t>
      </w:r>
      <w:r w:rsidR="003F344A" w:rsidRPr="00644805">
        <w:rPr>
          <w:rFonts w:eastAsiaTheme="minorEastAsia" w:cstheme="minorHAnsi"/>
          <w:kern w:val="24"/>
          <w:sz w:val="24"/>
          <w:szCs w:val="24"/>
        </w:rPr>
        <w:t>leadership, resourcefulness, teamwork</w:t>
      </w:r>
      <w:r w:rsidR="009A0707" w:rsidRPr="00644805">
        <w:rPr>
          <w:rFonts w:eastAsiaTheme="minorEastAsia" w:cstheme="minorHAnsi"/>
          <w:kern w:val="24"/>
          <w:sz w:val="24"/>
          <w:szCs w:val="24"/>
        </w:rPr>
        <w:t xml:space="preserve"> and </w:t>
      </w:r>
      <w:r w:rsidR="003F344A" w:rsidRPr="00644805">
        <w:rPr>
          <w:rFonts w:eastAsiaTheme="minorEastAsia" w:cstheme="minorHAnsi"/>
          <w:kern w:val="24"/>
          <w:sz w:val="24"/>
          <w:szCs w:val="24"/>
        </w:rPr>
        <w:t>problem-solving</w:t>
      </w:r>
      <w:r w:rsidR="002D3F42" w:rsidRPr="00644805">
        <w:rPr>
          <w:rFonts w:eastAsiaTheme="minorEastAsia" w:cstheme="minorHAnsi"/>
          <w:kern w:val="24"/>
          <w:sz w:val="24"/>
          <w:szCs w:val="24"/>
        </w:rPr>
        <w:t xml:space="preserve">, which help </w:t>
      </w:r>
      <w:r w:rsidR="004322D6" w:rsidRPr="00644805">
        <w:rPr>
          <w:rFonts w:eastAsiaTheme="minorEastAsia" w:cstheme="minorHAnsi"/>
          <w:kern w:val="24"/>
          <w:sz w:val="24"/>
          <w:szCs w:val="24"/>
        </w:rPr>
        <w:t xml:space="preserve">youth succeed in school and life. </w:t>
      </w:r>
      <w:r w:rsidR="00941A8E" w:rsidRPr="00644805">
        <w:rPr>
          <w:rFonts w:eastAsiaTheme="minorEastAsia" w:cstheme="minorHAnsi"/>
          <w:kern w:val="24"/>
          <w:sz w:val="24"/>
          <w:szCs w:val="24"/>
        </w:rPr>
        <w:t>Arts education</w:t>
      </w:r>
      <w:r w:rsidR="00AF339B">
        <w:rPr>
          <w:rFonts w:eastAsiaTheme="minorEastAsia" w:cstheme="minorHAnsi"/>
          <w:kern w:val="24"/>
          <w:sz w:val="24"/>
          <w:szCs w:val="24"/>
        </w:rPr>
        <w:t xml:space="preserve"> also</w:t>
      </w:r>
      <w:r w:rsidR="00695A8A" w:rsidRPr="00644805">
        <w:rPr>
          <w:rFonts w:eastAsiaTheme="minorEastAsia" w:cstheme="minorHAnsi"/>
          <w:kern w:val="24"/>
          <w:sz w:val="24"/>
          <w:szCs w:val="24"/>
        </w:rPr>
        <w:t xml:space="preserve"> increases engagement in </w:t>
      </w:r>
      <w:r w:rsidR="006D6971" w:rsidRPr="00644805">
        <w:rPr>
          <w:rFonts w:eastAsiaTheme="minorEastAsia" w:cstheme="minorHAnsi"/>
          <w:kern w:val="24"/>
          <w:sz w:val="24"/>
          <w:szCs w:val="24"/>
        </w:rPr>
        <w:t>the classroom</w:t>
      </w:r>
      <w:r w:rsidR="00695A8A" w:rsidRPr="00644805">
        <w:rPr>
          <w:rFonts w:eastAsiaTheme="minorEastAsia" w:cstheme="minorHAnsi"/>
          <w:kern w:val="24"/>
          <w:sz w:val="24"/>
          <w:szCs w:val="24"/>
        </w:rPr>
        <w:t xml:space="preserve">, </w:t>
      </w:r>
      <w:r w:rsidR="001E039A" w:rsidRPr="00644805">
        <w:rPr>
          <w:rFonts w:eastAsiaTheme="minorEastAsia" w:cstheme="minorHAnsi"/>
          <w:kern w:val="24"/>
          <w:sz w:val="24"/>
          <w:szCs w:val="24"/>
        </w:rPr>
        <w:t>helps youth connect with themselves and others</w:t>
      </w:r>
      <w:r w:rsidR="00D26BF2" w:rsidRPr="00644805">
        <w:rPr>
          <w:rFonts w:eastAsiaTheme="minorEastAsia" w:cstheme="minorHAnsi"/>
          <w:kern w:val="24"/>
          <w:sz w:val="24"/>
          <w:szCs w:val="24"/>
        </w:rPr>
        <w:t>,</w:t>
      </w:r>
      <w:r w:rsidR="001E039A" w:rsidRPr="00644805">
        <w:rPr>
          <w:rFonts w:eastAsiaTheme="minorEastAsia" w:cstheme="minorHAnsi"/>
          <w:kern w:val="24"/>
          <w:sz w:val="24"/>
          <w:szCs w:val="24"/>
        </w:rPr>
        <w:t xml:space="preserve"> </w:t>
      </w:r>
      <w:r w:rsidR="00742379" w:rsidRPr="00644805">
        <w:rPr>
          <w:rFonts w:eastAsiaTheme="minorEastAsia" w:cstheme="minorHAnsi"/>
          <w:kern w:val="24"/>
          <w:sz w:val="24"/>
          <w:szCs w:val="24"/>
        </w:rPr>
        <w:t>offer</w:t>
      </w:r>
      <w:r w:rsidR="00D26BF2" w:rsidRPr="00644805">
        <w:rPr>
          <w:rFonts w:eastAsiaTheme="minorEastAsia" w:cstheme="minorHAnsi"/>
          <w:kern w:val="24"/>
          <w:sz w:val="24"/>
          <w:szCs w:val="24"/>
        </w:rPr>
        <w:t>s</w:t>
      </w:r>
      <w:r w:rsidR="00742379" w:rsidRPr="00644805">
        <w:rPr>
          <w:rFonts w:eastAsiaTheme="minorEastAsia" w:cstheme="minorHAnsi"/>
          <w:kern w:val="24"/>
          <w:sz w:val="24"/>
          <w:szCs w:val="24"/>
        </w:rPr>
        <w:t xml:space="preserve"> new ways to engage with curriculum that suit different learning styles</w:t>
      </w:r>
      <w:r w:rsidR="006D3B03" w:rsidRPr="00644805">
        <w:rPr>
          <w:rFonts w:eastAsiaTheme="minorEastAsia" w:cstheme="minorHAnsi"/>
          <w:kern w:val="24"/>
          <w:sz w:val="24"/>
          <w:szCs w:val="24"/>
        </w:rPr>
        <w:t xml:space="preserve">, and so much more. </w:t>
      </w:r>
    </w:p>
    <w:p w14:paraId="399A5D1D" w14:textId="77777777" w:rsidR="00BA1DC7" w:rsidRDefault="00BA1DC7" w:rsidP="00742379">
      <w:pPr>
        <w:spacing w:after="0" w:line="240" w:lineRule="auto"/>
        <w:rPr>
          <w:rFonts w:eastAsiaTheme="minorEastAsia" w:cstheme="minorHAnsi"/>
          <w:kern w:val="24"/>
          <w:sz w:val="24"/>
          <w:szCs w:val="24"/>
        </w:rPr>
      </w:pPr>
    </w:p>
    <w:p w14:paraId="108E6FF7" w14:textId="0F352E2E" w:rsidR="00BA1DC7" w:rsidRPr="00BA1DC7" w:rsidRDefault="00BA1DC7" w:rsidP="00742379">
      <w:pPr>
        <w:spacing w:after="0" w:line="240" w:lineRule="auto"/>
        <w:rPr>
          <w:rFonts w:eastAsiaTheme="minorEastAsia" w:cstheme="minorHAnsi"/>
          <w:kern w:val="24"/>
          <w:sz w:val="24"/>
          <w:szCs w:val="24"/>
        </w:rPr>
      </w:pPr>
      <w:r w:rsidRPr="00BA1DC7">
        <w:rPr>
          <w:rFonts w:eastAsiaTheme="minorEastAsia" w:cstheme="minorHAnsi"/>
          <w:kern w:val="24"/>
          <w:sz w:val="24"/>
          <w:szCs w:val="24"/>
        </w:rPr>
        <w:t>Studies prove that students with access to arts experiences throughout their education achieve long-term, increased academic performance:</w:t>
      </w:r>
    </w:p>
    <w:p w14:paraId="575E15E8" w14:textId="77777777" w:rsidR="00BA1DC7" w:rsidRPr="00BA1DC7" w:rsidRDefault="00BA1DC7" w:rsidP="00BA1DC7">
      <w:pPr>
        <w:pStyle w:val="ListParagraph"/>
        <w:numPr>
          <w:ilvl w:val="0"/>
          <w:numId w:val="15"/>
        </w:numPr>
        <w:spacing w:after="0" w:line="240" w:lineRule="auto"/>
        <w:rPr>
          <w:rFonts w:eastAsiaTheme="minorEastAsia" w:cstheme="minorHAnsi"/>
          <w:kern w:val="24"/>
          <w:sz w:val="24"/>
          <w:szCs w:val="24"/>
        </w:rPr>
      </w:pPr>
      <w:r w:rsidRPr="00BA1DC7">
        <w:rPr>
          <w:rFonts w:eastAsiaTheme="minorEastAsia" w:cstheme="minorHAnsi"/>
          <w:kern w:val="24"/>
          <w:sz w:val="24"/>
          <w:szCs w:val="24"/>
        </w:rPr>
        <w:t>They are 4x more likely to be recognized for their academic achievement.</w:t>
      </w:r>
    </w:p>
    <w:p w14:paraId="60A41E59" w14:textId="77777777" w:rsidR="00BA1DC7" w:rsidRPr="00BA1DC7" w:rsidRDefault="00BA1DC7" w:rsidP="00BA1DC7">
      <w:pPr>
        <w:pStyle w:val="ListParagraph"/>
        <w:numPr>
          <w:ilvl w:val="0"/>
          <w:numId w:val="15"/>
        </w:numPr>
        <w:spacing w:after="0" w:line="240" w:lineRule="auto"/>
        <w:rPr>
          <w:rStyle w:val="eop"/>
          <w:rFonts w:eastAsiaTheme="minorEastAsia" w:cstheme="minorHAnsi"/>
          <w:kern w:val="24"/>
          <w:sz w:val="24"/>
          <w:szCs w:val="24"/>
        </w:rPr>
      </w:pPr>
      <w:r w:rsidRPr="00BA1DC7">
        <w:rPr>
          <w:rStyle w:val="normaltextrun"/>
          <w:rFonts w:ascii="Calibri" w:hAnsi="Calibri" w:cs="Calibri"/>
          <w:sz w:val="24"/>
          <w:szCs w:val="24"/>
        </w:rPr>
        <w:t>They have higher GPAs and SAT scores and are 3x more likely to pursue a bachelor’s degree.</w:t>
      </w:r>
      <w:r w:rsidRPr="00BA1DC7">
        <w:rPr>
          <w:rStyle w:val="eop"/>
          <w:rFonts w:ascii="Calibri" w:hAnsi="Calibri" w:cs="Calibri"/>
          <w:sz w:val="24"/>
          <w:szCs w:val="24"/>
        </w:rPr>
        <w:t> </w:t>
      </w:r>
    </w:p>
    <w:p w14:paraId="44E5CC7E" w14:textId="77777777" w:rsidR="00BA1DC7" w:rsidRPr="00BA1DC7" w:rsidRDefault="00BA1DC7" w:rsidP="00BA1DC7">
      <w:pPr>
        <w:pStyle w:val="ListParagraph"/>
        <w:numPr>
          <w:ilvl w:val="0"/>
          <w:numId w:val="15"/>
        </w:numPr>
        <w:spacing w:after="0" w:line="240" w:lineRule="auto"/>
        <w:rPr>
          <w:rStyle w:val="eop"/>
          <w:rFonts w:eastAsiaTheme="minorEastAsia" w:cstheme="minorHAnsi"/>
          <w:kern w:val="24"/>
          <w:sz w:val="24"/>
          <w:szCs w:val="24"/>
        </w:rPr>
      </w:pPr>
      <w:r w:rsidRPr="00BA1DC7">
        <w:rPr>
          <w:rStyle w:val="normaltextrun"/>
          <w:rFonts w:ascii="Calibri" w:hAnsi="Calibri" w:cs="Calibri"/>
          <w:sz w:val="24"/>
          <w:szCs w:val="24"/>
        </w:rPr>
        <w:t>Low-income students with access to arts education are 2x more likely to graduate from college than peers without arts education. </w:t>
      </w:r>
      <w:r w:rsidRPr="00BA1DC7">
        <w:rPr>
          <w:rStyle w:val="eop"/>
          <w:rFonts w:ascii="Calibri" w:hAnsi="Calibri" w:cs="Calibri"/>
          <w:sz w:val="24"/>
          <w:szCs w:val="24"/>
        </w:rPr>
        <w:t> </w:t>
      </w:r>
    </w:p>
    <w:p w14:paraId="2D764E74" w14:textId="01DE36B7" w:rsidR="00BA1DC7" w:rsidRPr="00BA1DC7" w:rsidRDefault="00BA1DC7" w:rsidP="00BA1DC7">
      <w:pPr>
        <w:pStyle w:val="ListParagraph"/>
        <w:numPr>
          <w:ilvl w:val="0"/>
          <w:numId w:val="15"/>
        </w:numPr>
        <w:spacing w:after="0" w:line="240" w:lineRule="auto"/>
        <w:rPr>
          <w:rFonts w:eastAsiaTheme="minorEastAsia" w:cstheme="minorHAnsi"/>
          <w:kern w:val="24"/>
          <w:sz w:val="24"/>
          <w:szCs w:val="24"/>
        </w:rPr>
      </w:pPr>
      <w:r w:rsidRPr="00BA1DC7">
        <w:rPr>
          <w:rStyle w:val="normaltextrun"/>
          <w:rFonts w:ascii="Calibri" w:hAnsi="Calibri" w:cs="Calibri"/>
          <w:sz w:val="24"/>
          <w:szCs w:val="24"/>
        </w:rPr>
        <w:t>Students who participate in the arts are 5x less likely to drop out of school</w:t>
      </w:r>
      <w:r w:rsidRPr="00BA1DC7">
        <w:rPr>
          <w:rStyle w:val="eop"/>
          <w:rFonts w:ascii="Calibri" w:hAnsi="Calibri" w:cs="Calibri"/>
          <w:sz w:val="24"/>
          <w:szCs w:val="24"/>
        </w:rPr>
        <w:t> </w:t>
      </w:r>
    </w:p>
    <w:p w14:paraId="1F9BE908" w14:textId="77777777" w:rsidR="00BA1DC7" w:rsidRDefault="00BA1DC7" w:rsidP="00F669E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3A295FA0" w14:textId="16EBC629" w:rsidR="00FE18C1" w:rsidRPr="00644805" w:rsidRDefault="00BC6F29" w:rsidP="00F669E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  <w:r w:rsidRPr="00644805">
        <w:rPr>
          <w:rStyle w:val="normaltextrun"/>
          <w:rFonts w:asciiTheme="minorHAnsi" w:hAnsiTheme="minorHAnsi" w:cstheme="minorHAnsi"/>
        </w:rPr>
        <w:t xml:space="preserve">Your donation to UPAF </w:t>
      </w:r>
      <w:r w:rsidR="00BA1DC7">
        <w:rPr>
          <w:rStyle w:val="normaltextrun"/>
          <w:rFonts w:asciiTheme="minorHAnsi" w:hAnsiTheme="minorHAnsi" w:cstheme="minorHAnsi"/>
        </w:rPr>
        <w:t>helps to ensure that countless students in our community have the arts as a part of their lives</w:t>
      </w:r>
      <w:r w:rsidRPr="00644805">
        <w:rPr>
          <w:rStyle w:val="normaltextrun"/>
          <w:rFonts w:asciiTheme="minorHAnsi" w:hAnsiTheme="minorHAnsi" w:cstheme="minorHAnsi"/>
        </w:rPr>
        <w:t xml:space="preserve">. Please donate today. </w:t>
      </w:r>
    </w:p>
    <w:p w14:paraId="047D7F2D" w14:textId="77777777" w:rsidR="00FE18C1" w:rsidRPr="00644805" w:rsidRDefault="00FE18C1" w:rsidP="00F669E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u w:val="single"/>
        </w:rPr>
      </w:pPr>
    </w:p>
    <w:p w14:paraId="10FCDA80" w14:textId="4F5726A2" w:rsidR="00FE18C1" w:rsidRPr="00644805" w:rsidRDefault="00FE18C1" w:rsidP="00F669E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u w:val="single"/>
        </w:rPr>
      </w:pPr>
    </w:p>
    <w:p w14:paraId="15D2AEC6" w14:textId="42E1F95D" w:rsidR="00F669E9" w:rsidRPr="00644805" w:rsidRDefault="00F669E9" w:rsidP="00987850">
      <w:pPr>
        <w:spacing w:after="0" w:line="240" w:lineRule="auto"/>
        <w:contextualSpacing/>
        <w:rPr>
          <w:rStyle w:val="normaltextrun"/>
          <w:rFonts w:cstheme="minorHAnsi"/>
          <w:sz w:val="24"/>
          <w:szCs w:val="24"/>
        </w:rPr>
      </w:pPr>
    </w:p>
    <w:sectPr w:rsidR="00F669E9" w:rsidRPr="006448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E3D7A"/>
    <w:multiLevelType w:val="hybridMultilevel"/>
    <w:tmpl w:val="564E80A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8C68E96C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56ADA"/>
    <w:multiLevelType w:val="multilevel"/>
    <w:tmpl w:val="0B947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3A01147"/>
    <w:multiLevelType w:val="hybridMultilevel"/>
    <w:tmpl w:val="1A743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0357DA"/>
    <w:multiLevelType w:val="hybridMultilevel"/>
    <w:tmpl w:val="24AA03A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8C68E96C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917113"/>
    <w:multiLevelType w:val="multilevel"/>
    <w:tmpl w:val="46C2FC7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25172209"/>
    <w:multiLevelType w:val="hybridMultilevel"/>
    <w:tmpl w:val="D27EB2C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C81247"/>
    <w:multiLevelType w:val="hybridMultilevel"/>
    <w:tmpl w:val="A4DC3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E704DC"/>
    <w:multiLevelType w:val="hybridMultilevel"/>
    <w:tmpl w:val="1A3A6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707800"/>
    <w:multiLevelType w:val="hybridMultilevel"/>
    <w:tmpl w:val="ED50A8F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8C68E96C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84522B"/>
    <w:multiLevelType w:val="hybridMultilevel"/>
    <w:tmpl w:val="F9CA3D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F9C7F8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A6C0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8634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B486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CA8C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167A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CE53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3E38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5E93753A"/>
    <w:multiLevelType w:val="hybridMultilevel"/>
    <w:tmpl w:val="04163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AF5D49"/>
    <w:multiLevelType w:val="hybridMultilevel"/>
    <w:tmpl w:val="F028F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18398E"/>
    <w:multiLevelType w:val="hybridMultilevel"/>
    <w:tmpl w:val="7F7E6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C26B55"/>
    <w:multiLevelType w:val="hybridMultilevel"/>
    <w:tmpl w:val="58901D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A430C9"/>
    <w:multiLevelType w:val="hybridMultilevel"/>
    <w:tmpl w:val="A30ECA0E"/>
    <w:lvl w:ilvl="0" w:tplc="8C68E96C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42179806">
    <w:abstractNumId w:val="10"/>
  </w:num>
  <w:num w:numId="2" w16cid:durableId="771170463">
    <w:abstractNumId w:val="2"/>
  </w:num>
  <w:num w:numId="3" w16cid:durableId="247809418">
    <w:abstractNumId w:val="12"/>
  </w:num>
  <w:num w:numId="4" w16cid:durableId="554970843">
    <w:abstractNumId w:val="11"/>
  </w:num>
  <w:num w:numId="5" w16cid:durableId="126626774">
    <w:abstractNumId w:val="5"/>
  </w:num>
  <w:num w:numId="6" w16cid:durableId="732697859">
    <w:abstractNumId w:val="3"/>
  </w:num>
  <w:num w:numId="7" w16cid:durableId="1684815702">
    <w:abstractNumId w:val="14"/>
  </w:num>
  <w:num w:numId="8" w16cid:durableId="273944845">
    <w:abstractNumId w:val="8"/>
  </w:num>
  <w:num w:numId="9" w16cid:durableId="585190538">
    <w:abstractNumId w:val="0"/>
  </w:num>
  <w:num w:numId="10" w16cid:durableId="2106918886">
    <w:abstractNumId w:val="9"/>
  </w:num>
  <w:num w:numId="11" w16cid:durableId="626745486">
    <w:abstractNumId w:val="7"/>
  </w:num>
  <w:num w:numId="12" w16cid:durableId="940182140">
    <w:abstractNumId w:val="13"/>
  </w:num>
  <w:num w:numId="13" w16cid:durableId="1384712662">
    <w:abstractNumId w:val="1"/>
  </w:num>
  <w:num w:numId="14" w16cid:durableId="549924755">
    <w:abstractNumId w:val="4"/>
  </w:num>
  <w:num w:numId="15" w16cid:durableId="119599498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9E9"/>
    <w:rsid w:val="00031359"/>
    <w:rsid w:val="000C3C2C"/>
    <w:rsid w:val="000C5A1F"/>
    <w:rsid w:val="001A037C"/>
    <w:rsid w:val="001C0395"/>
    <w:rsid w:val="001C3489"/>
    <w:rsid w:val="001D26C0"/>
    <w:rsid w:val="001D2A98"/>
    <w:rsid w:val="001E039A"/>
    <w:rsid w:val="001F327C"/>
    <w:rsid w:val="00220B31"/>
    <w:rsid w:val="002B388C"/>
    <w:rsid w:val="002D3F42"/>
    <w:rsid w:val="002D6217"/>
    <w:rsid w:val="002F2ADD"/>
    <w:rsid w:val="003B4527"/>
    <w:rsid w:val="003E0585"/>
    <w:rsid w:val="003E5BB7"/>
    <w:rsid w:val="003F344A"/>
    <w:rsid w:val="00417E1D"/>
    <w:rsid w:val="00431A16"/>
    <w:rsid w:val="004322D6"/>
    <w:rsid w:val="00434AEB"/>
    <w:rsid w:val="0043696E"/>
    <w:rsid w:val="00441658"/>
    <w:rsid w:val="00447AD5"/>
    <w:rsid w:val="00464A84"/>
    <w:rsid w:val="004D2183"/>
    <w:rsid w:val="005113FB"/>
    <w:rsid w:val="005202E9"/>
    <w:rsid w:val="005226B3"/>
    <w:rsid w:val="005249CA"/>
    <w:rsid w:val="005257FE"/>
    <w:rsid w:val="00535C63"/>
    <w:rsid w:val="005A6645"/>
    <w:rsid w:val="005B2F76"/>
    <w:rsid w:val="00616108"/>
    <w:rsid w:val="00641EC5"/>
    <w:rsid w:val="00644805"/>
    <w:rsid w:val="006924BD"/>
    <w:rsid w:val="00695A8A"/>
    <w:rsid w:val="006D3B03"/>
    <w:rsid w:val="006D6971"/>
    <w:rsid w:val="007074A2"/>
    <w:rsid w:val="00725216"/>
    <w:rsid w:val="00734824"/>
    <w:rsid w:val="00742379"/>
    <w:rsid w:val="0074265D"/>
    <w:rsid w:val="00777168"/>
    <w:rsid w:val="007C7AB1"/>
    <w:rsid w:val="00817AAE"/>
    <w:rsid w:val="008705ED"/>
    <w:rsid w:val="008A214D"/>
    <w:rsid w:val="008D1C63"/>
    <w:rsid w:val="009003B8"/>
    <w:rsid w:val="0092590B"/>
    <w:rsid w:val="00932B28"/>
    <w:rsid w:val="00934988"/>
    <w:rsid w:val="00941A8E"/>
    <w:rsid w:val="0094675A"/>
    <w:rsid w:val="00947E30"/>
    <w:rsid w:val="00953851"/>
    <w:rsid w:val="00986B76"/>
    <w:rsid w:val="00987850"/>
    <w:rsid w:val="00992266"/>
    <w:rsid w:val="009A0707"/>
    <w:rsid w:val="009A5ACC"/>
    <w:rsid w:val="009C53A0"/>
    <w:rsid w:val="00A50DFC"/>
    <w:rsid w:val="00A52C8A"/>
    <w:rsid w:val="00A9456F"/>
    <w:rsid w:val="00AF14EB"/>
    <w:rsid w:val="00AF339B"/>
    <w:rsid w:val="00B0484A"/>
    <w:rsid w:val="00B359A7"/>
    <w:rsid w:val="00B57D41"/>
    <w:rsid w:val="00BA0B8D"/>
    <w:rsid w:val="00BA1DC7"/>
    <w:rsid w:val="00BB5031"/>
    <w:rsid w:val="00BC6F29"/>
    <w:rsid w:val="00C41745"/>
    <w:rsid w:val="00C631D7"/>
    <w:rsid w:val="00CA7D96"/>
    <w:rsid w:val="00CB0D29"/>
    <w:rsid w:val="00CD08CA"/>
    <w:rsid w:val="00CF2163"/>
    <w:rsid w:val="00D176CC"/>
    <w:rsid w:val="00D237CB"/>
    <w:rsid w:val="00D26BF2"/>
    <w:rsid w:val="00D72145"/>
    <w:rsid w:val="00DB1A9C"/>
    <w:rsid w:val="00E05215"/>
    <w:rsid w:val="00E11422"/>
    <w:rsid w:val="00E17A44"/>
    <w:rsid w:val="00E17AB6"/>
    <w:rsid w:val="00E574A9"/>
    <w:rsid w:val="00E82A04"/>
    <w:rsid w:val="00EA42FC"/>
    <w:rsid w:val="00F20959"/>
    <w:rsid w:val="00F27396"/>
    <w:rsid w:val="00F669E9"/>
    <w:rsid w:val="00F7598C"/>
    <w:rsid w:val="00F841BA"/>
    <w:rsid w:val="00FD5530"/>
    <w:rsid w:val="00FE1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2425AD"/>
  <w15:docId w15:val="{2119FCAA-2AC0-4646-B580-C51381D29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69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F66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F669E9"/>
  </w:style>
  <w:style w:type="character" w:customStyle="1" w:styleId="eop">
    <w:name w:val="eop"/>
    <w:basedOn w:val="DefaultParagraphFont"/>
    <w:rsid w:val="00F669E9"/>
  </w:style>
  <w:style w:type="paragraph" w:styleId="ListParagraph">
    <w:name w:val="List Paragraph"/>
    <w:basedOn w:val="Normal"/>
    <w:uiPriority w:val="34"/>
    <w:qFormat/>
    <w:rsid w:val="00F669E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F1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F14EB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A52C8A"/>
    <w:pPr>
      <w:spacing w:after="0" w:line="240" w:lineRule="auto"/>
    </w:pPr>
  </w:style>
  <w:style w:type="character" w:customStyle="1" w:styleId="xs1">
    <w:name w:val="x_s1"/>
    <w:basedOn w:val="DefaultParagraphFont"/>
    <w:rsid w:val="00EA42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9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paf.org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4a78081708744e0a34bbe28cde18451 xmlns="909956d7-7bfb-4182-b7d1-f82563b4b74a">
      <Terms xmlns="http://schemas.microsoft.com/office/infopath/2007/PartnerControls"/>
    </e4a78081708744e0a34bbe28cde18451>
    <Notes0 xmlns="909956d7-7bfb-4182-b7d1-f82563b4b74a" xsi:nil="true"/>
    <f0254e348d6a4b0aaf6992a091d1ef28 xmlns="909956d7-7bfb-4182-b7d1-f82563b4b74a">
      <Terms xmlns="http://schemas.microsoft.com/office/infopath/2007/PartnerControls"/>
    </f0254e348d6a4b0aaf6992a091d1ef28>
    <k679f3963fab42269328190f3649b12d xmlns="909956d7-7bfb-4182-b7d1-f82563b4b74a">
      <Terms xmlns="http://schemas.microsoft.com/office/infopath/2007/PartnerControls"/>
    </k679f3963fab42269328190f3649b12d>
    <j4454a7a24114f2da8238877a70b6dbc xmlns="909956d7-7bfb-4182-b7d1-f82563b4b74a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Prop Shop</TermName>
          <TermId xmlns="http://schemas.microsoft.com/office/infopath/2007/PartnerControls">6e1d2b6c-42be-4101-bb27-a9629937a91d</TermId>
        </TermInfo>
      </Terms>
    </j4454a7a24114f2da8238877a70b6dbc>
    <a9f864e4b95f4a0a8f111ba2f96a9717 xmlns="909956d7-7bfb-4182-b7d1-f82563b4b74a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Letter</TermName>
          <TermId xmlns="http://schemas.microsoft.com/office/infopath/2007/PartnerControls">c5361fd5-7d9f-4e56-b142-82cf685b2447</TermId>
        </TermInfo>
      </Terms>
    </a9f864e4b95f4a0a8f111ba2f96a9717>
    <TaxCatchAll xmlns="ffd7bd26-48e5-4eea-8cb3-c3381c24a21b">
      <Value>628</Value>
      <Value>660</Value>
      <Value>392</Value>
    </TaxCatchAll>
    <nc1f899043544e13a01caec572c6ff3f xmlns="909956d7-7bfb-4182-b7d1-f82563b4b74a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2022</TermName>
          <TermId xmlns="http://schemas.microsoft.com/office/infopath/2007/PartnerControls">79907eb5-e126-4fab-956d-624f07a52186</TermId>
        </TermInfo>
      </Terms>
    </nc1f899043544e13a01caec572c6ff3f>
    <c69f26c17d764064826ee5c98c6bdf0b xmlns="909956d7-7bfb-4182-b7d1-f82563b4b74a">
      <Terms xmlns="http://schemas.microsoft.com/office/infopath/2007/PartnerControls"/>
    </c69f26c17d764064826ee5c98c6bdf0b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5D20B22A426946B6C27B092CB3FA3E" ma:contentTypeVersion="38" ma:contentTypeDescription="Create a new document." ma:contentTypeScope="" ma:versionID="0600350ad4074c41a6b15fad91f106a5">
  <xsd:schema xmlns:xsd="http://www.w3.org/2001/XMLSchema" xmlns:xs="http://www.w3.org/2001/XMLSchema" xmlns:p="http://schemas.microsoft.com/office/2006/metadata/properties" xmlns:ns2="909956d7-7bfb-4182-b7d1-f82563b4b74a" xmlns:ns3="ffd7bd26-48e5-4eea-8cb3-c3381c24a21b" targetNamespace="http://schemas.microsoft.com/office/2006/metadata/properties" ma:root="true" ma:fieldsID="3a39d7d4970b4e5acb85aa9d5243206e" ns2:_="" ns3:_="">
    <xsd:import namespace="909956d7-7bfb-4182-b7d1-f82563b4b74a"/>
    <xsd:import namespace="ffd7bd26-48e5-4eea-8cb3-c3381c24a21b"/>
    <xsd:element name="properties">
      <xsd:complexType>
        <xsd:sequence>
          <xsd:element name="documentManagement">
            <xsd:complexType>
              <xsd:all>
                <xsd:element ref="ns2:a9f864e4b95f4a0a8f111ba2f96a9717" minOccurs="0"/>
                <xsd:element ref="ns3:TaxCatchAll" minOccurs="0"/>
                <xsd:element ref="ns2:nc1f899043544e13a01caec572c6ff3f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c69f26c17d764064826ee5c98c6bdf0b" minOccurs="0"/>
                <xsd:element ref="ns2:MediaServiceLocation" minOccurs="0"/>
                <xsd:element ref="ns2:k679f3963fab42269328190f3649b12d" minOccurs="0"/>
                <xsd:element ref="ns2:f0254e348d6a4b0aaf6992a091d1ef28" minOccurs="0"/>
                <xsd:element ref="ns2:j4454a7a24114f2da8238877a70b6dbc" minOccurs="0"/>
                <xsd:element ref="ns2:e4a78081708744e0a34bbe28cde18451" minOccurs="0"/>
                <xsd:element ref="ns2:Notes0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9956d7-7bfb-4182-b7d1-f82563b4b74a" elementFormDefault="qualified">
    <xsd:import namespace="http://schemas.microsoft.com/office/2006/documentManagement/types"/>
    <xsd:import namespace="http://schemas.microsoft.com/office/infopath/2007/PartnerControls"/>
    <xsd:element name="a9f864e4b95f4a0a8f111ba2f96a9717" ma:index="9" ma:taxonomy="true" ma:internalName="a9f864e4b95f4a0a8f111ba2f96a9717" ma:taxonomyFieldName="Document_x0020_Usage" ma:displayName="Document Usage" ma:readOnly="false" ma:default="" ma:fieldId="{a9f864e4-b95f-4a0a-8f11-1ba2f96a9717}" ma:sspId="72fa0a3b-78fd-446c-bc41-a3f7757246b1" ma:termSetId="281f5289-e903-4c33-9460-5b79ded0ac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c1f899043544e13a01caec572c6ff3f" ma:index="12" ma:taxonomy="true" ma:internalName="nc1f899043544e13a01caec572c6ff3f" ma:taxonomyFieldName="Year" ma:displayName="Year" ma:readOnly="false" ma:default="628;#2022|79907eb5-e126-4fab-956d-624f07a52186" ma:fieldId="{7c1f8990-4354-4e13-a01c-aec572c6ff3f}" ma:sspId="72fa0a3b-78fd-446c-bc41-a3f7757246b1" ma:termSetId="648743cd-1391-4ece-9df2-4eccc0375f2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69f26c17d764064826ee5c98c6bdf0b" ma:index="25" nillable="true" ma:taxonomy="true" ma:internalName="c69f26c17d764064826ee5c98c6bdf0b" ma:taxonomyFieldName="Marketing_x0020_Project_x003a__x0020_Team_x0020_Member" ma:displayName="Marketing Project: Team Member" ma:default="" ma:fieldId="{c69f26c1-7d76-4064-826e-e5c98c6bdf0b}" ma:sspId="72fa0a3b-78fd-446c-bc41-a3f7757246b1" ma:termSetId="b47c6ac0-4adf-4aa8-a44c-fcd62aa8c75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internalName="MediaServiceLocation" ma:readOnly="true">
      <xsd:simpleType>
        <xsd:restriction base="dms:Text"/>
      </xsd:simpleType>
    </xsd:element>
    <xsd:element name="k679f3963fab42269328190f3649b12d" ma:index="28" nillable="true" ma:taxonomy="true" ma:internalName="k679f3963fab42269328190f3649b12d" ma:taxonomyFieldName="Letter_x0020_Detail" ma:displayName="Letter Detail" ma:default="" ma:fieldId="{4679f396-3fab-4226-9328-190f3649b12d}" ma:sspId="72fa0a3b-78fd-446c-bc41-a3f7757246b1" ma:termSetId="ee9ba731-20cf-41d2-8892-fabbe1c6df8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0254e348d6a4b0aaf6992a091d1ef28" ma:index="30" nillable="true" ma:taxonomy="true" ma:internalName="f0254e348d6a4b0aaf6992a091d1ef28" ma:taxonomyFieldName="Member_x0020_Group" ma:displayName="Member Group" ma:default="" ma:fieldId="{f0254e34-8d6a-4b0a-af69-92a091d1ef28}" ma:sspId="72fa0a3b-78fd-446c-bc41-a3f7757246b1" ma:termSetId="b6c1ae55-4cce-4bef-844d-0af089f7e27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4454a7a24114f2da8238877a70b6dbc" ma:index="32" nillable="true" ma:taxonomy="true" ma:internalName="j4454a7a24114f2da8238877a70b6dbc" ma:taxonomyFieldName="Marketing_x0020_Detail" ma:displayName="Marketing Detail" ma:default="" ma:fieldId="{34454a7a-2411-4f2d-a823-8877a70b6dbc}" ma:sspId="72fa0a3b-78fd-446c-bc41-a3f7757246b1" ma:termSetId="c10c27f8-93e6-4e51-bd1c-21fc24e6f9c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4a78081708744e0a34bbe28cde18451" ma:index="34" nillable="true" ma:taxonomy="true" ma:internalName="e4a78081708744e0a34bbe28cde18451" ma:taxonomyFieldName="Newsletter_x0020_Detail" ma:displayName="Newsletter Detail" ma:default="" ma:fieldId="{e4a78081-7087-44e0-a34b-be28cde18451}" ma:sspId="72fa0a3b-78fd-446c-bc41-a3f7757246b1" ma:termSetId="83fef768-a5fa-4c01-b2e9-1abd7f33dd9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otes0" ma:index="35" nillable="true" ma:displayName="Notes" ma:internalName="Notes0">
      <xsd:simpleType>
        <xsd:restriction base="dms:Text">
          <xsd:maxLength value="255"/>
        </xsd:restriction>
      </xsd:simpleType>
    </xsd:element>
    <xsd:element name="MediaLengthInSeconds" ma:index="3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d7bd26-48e5-4eea-8cb3-c3381c24a21b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a09d19e-ba8e-4dfe-976e-c42757ddcd80}" ma:internalName="TaxCatchAll" ma:showField="CatchAllData" ma:web="ffd7bd26-48e5-4eea-8cb3-c3381c24a2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8286D0-BF19-4D91-A89A-B1BEB3DA847E}">
  <ds:schemaRefs>
    <ds:schemaRef ds:uri="http://schemas.microsoft.com/office/2006/metadata/properties"/>
    <ds:schemaRef ds:uri="http://schemas.microsoft.com/office/infopath/2007/PartnerControls"/>
    <ds:schemaRef ds:uri="909956d7-7bfb-4182-b7d1-f82563b4b74a"/>
    <ds:schemaRef ds:uri="ffd7bd26-48e5-4eea-8cb3-c3381c24a21b"/>
  </ds:schemaRefs>
</ds:datastoreItem>
</file>

<file path=customXml/itemProps2.xml><?xml version="1.0" encoding="utf-8"?>
<ds:datastoreItem xmlns:ds="http://schemas.openxmlformats.org/officeDocument/2006/customXml" ds:itemID="{45ECBDB9-DCFC-496F-B626-5B22A788BB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9956d7-7bfb-4182-b7d1-f82563b4b74a"/>
    <ds:schemaRef ds:uri="ffd7bd26-48e5-4eea-8cb3-c3381c24a2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8A0B526-6822-4E96-992D-A138C038489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Hupfer</dc:creator>
  <cp:keywords/>
  <dc:description/>
  <cp:lastModifiedBy>Katie Korek</cp:lastModifiedBy>
  <cp:revision>3</cp:revision>
  <dcterms:created xsi:type="dcterms:W3CDTF">2024-02-14T21:43:00Z</dcterms:created>
  <dcterms:modified xsi:type="dcterms:W3CDTF">2024-02-14T21:52:00Z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0x010100A25D20B22A426946B6C27B092CB3FA3E</vt:lpwstr>
  </property>
  <property fmtid="{D5CDD505-2E9C-101B-9397-08002B2CF9AE}" pid="3" name="Document Usage">
    <vt:lpwstr>392;#Letter|c5361fd5-7d9f-4e56-b142-82cf685b2447</vt:lpwstr>
  </property>
  <property fmtid="{D5CDD505-2E9C-101B-9397-08002B2CF9AE}" pid="4" name="Member Group">
    <vt:lpwstr/>
  </property>
  <property fmtid="{D5CDD505-2E9C-101B-9397-08002B2CF9AE}" pid="5" name="Marketing Project: Team Member">
    <vt:lpwstr/>
  </property>
  <property fmtid="{D5CDD505-2E9C-101B-9397-08002B2CF9AE}" pid="6" name="Year">
    <vt:lpwstr>628;#2022|79907eb5-e126-4fab-956d-624f07a52186</vt:lpwstr>
  </property>
  <property fmtid="{D5CDD505-2E9C-101B-9397-08002B2CF9AE}" pid="7" name="Newsletter Detail">
    <vt:lpwstr/>
  </property>
  <property fmtid="{D5CDD505-2E9C-101B-9397-08002B2CF9AE}" pid="8" name="Letter Detail">
    <vt:lpwstr/>
  </property>
  <property fmtid="{D5CDD505-2E9C-101B-9397-08002B2CF9AE}" pid="9" name="Marketing Detail">
    <vt:lpwstr>660;#Prop Shop|6e1d2b6c-42be-4101-bb27-a9629937a91d</vt:lpwstr>
  </property>
</Properties>
</file>